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A10A1" w14:textId="5766C61C" w:rsidR="00EE169D" w:rsidRDefault="00EE169D" w:rsidP="00EE169D">
      <w:pPr>
        <w:rPr>
          <w:rFonts w:eastAsiaTheme="majorEastAsia" w:cs="Arial"/>
          <w:b/>
          <w:sz w:val="72"/>
          <w:szCs w:val="72"/>
          <w:u w:val="single"/>
          <w:lang w:eastAsia="ja-JP"/>
        </w:rPr>
      </w:pPr>
      <w:bookmarkStart w:id="0" w:name="_Hlk178624420"/>
      <w:bookmarkEnd w:id="0"/>
      <w:r>
        <w:rPr>
          <w:rFonts w:eastAsiaTheme="majorEastAsia" w:cs="Arial"/>
          <w:bCs/>
          <w:noProof/>
          <w:sz w:val="72"/>
          <w:szCs w:val="72"/>
          <w:lang w:eastAsia="ja-JP"/>
        </w:rPr>
        <w:drawing>
          <wp:anchor distT="0" distB="0" distL="114300" distR="114300" simplePos="0" relativeHeight="251658240" behindDoc="1" locked="0" layoutInCell="1" allowOverlap="1" wp14:anchorId="18625556" wp14:editId="4B724DF2">
            <wp:simplePos x="0" y="0"/>
            <wp:positionH relativeFrom="margin">
              <wp:align>center</wp:align>
            </wp:positionH>
            <wp:positionV relativeFrom="paragraph">
              <wp:posOffset>6350</wp:posOffset>
            </wp:positionV>
            <wp:extent cx="3000375" cy="2651125"/>
            <wp:effectExtent l="0" t="0" r="9525" b="0"/>
            <wp:wrapTight wrapText="bothSides">
              <wp:wrapPolygon edited="0">
                <wp:start x="0" y="0"/>
                <wp:lineTo x="0" y="21419"/>
                <wp:lineTo x="21531" y="21419"/>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2651125"/>
                    </a:xfrm>
                    <a:prstGeom prst="rect">
                      <a:avLst/>
                    </a:prstGeom>
                    <a:noFill/>
                  </pic:spPr>
                </pic:pic>
              </a:graphicData>
            </a:graphic>
            <wp14:sizeRelH relativeFrom="page">
              <wp14:pctWidth>0</wp14:pctWidth>
            </wp14:sizeRelH>
            <wp14:sizeRelV relativeFrom="page">
              <wp14:pctHeight>0</wp14:pctHeight>
            </wp14:sizeRelV>
          </wp:anchor>
        </w:drawing>
      </w:r>
    </w:p>
    <w:p w14:paraId="31873B08" w14:textId="77777777" w:rsidR="00F21547" w:rsidRDefault="00F21547" w:rsidP="00EE169D">
      <w:pPr>
        <w:rPr>
          <w:rFonts w:eastAsiaTheme="majorEastAsia" w:cs="Arial"/>
          <w:b/>
          <w:sz w:val="72"/>
          <w:szCs w:val="72"/>
          <w:u w:val="single"/>
          <w:lang w:eastAsia="ja-JP"/>
        </w:rPr>
      </w:pPr>
    </w:p>
    <w:p w14:paraId="5033761A" w14:textId="35592C46" w:rsidR="00EE169D" w:rsidRPr="00EE169D" w:rsidRDefault="00EE169D" w:rsidP="00EE169D">
      <w:pPr>
        <w:rPr>
          <w:rFonts w:eastAsiaTheme="majorEastAsia" w:cs="Arial"/>
          <w:bCs/>
          <w:sz w:val="72"/>
          <w:szCs w:val="72"/>
          <w:lang w:eastAsia="ja-JP"/>
        </w:rPr>
      </w:pPr>
    </w:p>
    <w:p w14:paraId="42758AB1" w14:textId="77777777" w:rsidR="00EE169D" w:rsidRDefault="00EE169D" w:rsidP="00EE169D">
      <w:pPr>
        <w:rPr>
          <w:rFonts w:eastAsiaTheme="majorEastAsia" w:cs="Arial"/>
          <w:b/>
          <w:sz w:val="72"/>
          <w:szCs w:val="72"/>
          <w:u w:val="single"/>
          <w:lang w:eastAsia="ja-JP"/>
        </w:rPr>
      </w:pPr>
    </w:p>
    <w:p w14:paraId="39D2B3A9" w14:textId="51CB869C" w:rsidR="008E1F41" w:rsidRPr="0089363A" w:rsidRDefault="00967EB5" w:rsidP="0089363A">
      <w:pPr>
        <w:jc w:val="center"/>
        <w:rPr>
          <w:rFonts w:eastAsiaTheme="majorEastAsia" w:cs="Arial"/>
          <w:color w:val="000000" w:themeColor="text1"/>
          <w:sz w:val="56"/>
          <w:szCs w:val="72"/>
          <w:lang w:val="en-US" w:eastAsia="ja-JP"/>
        </w:rPr>
      </w:pPr>
      <w:r>
        <w:rPr>
          <w:rFonts w:eastAsiaTheme="majorEastAsia" w:cs="Arial"/>
          <w:color w:val="000000" w:themeColor="text1"/>
          <w:sz w:val="56"/>
          <w:szCs w:val="72"/>
          <w:lang w:val="en-US" w:eastAsia="ja-JP"/>
        </w:rPr>
        <w:t>First Aid and Self Harm Policy</w:t>
      </w:r>
    </w:p>
    <w:tbl>
      <w:tblPr>
        <w:tblStyle w:val="TableGrid"/>
        <w:tblpPr w:leftFromText="180" w:rightFromText="180" w:vertAnchor="text" w:horzAnchor="margin" w:tblpY="528"/>
        <w:tblW w:w="0" w:type="auto"/>
        <w:tblLook w:val="04A0" w:firstRow="1" w:lastRow="0" w:firstColumn="1" w:lastColumn="0" w:noHBand="0" w:noVBand="1"/>
      </w:tblPr>
      <w:tblGrid>
        <w:gridCol w:w="3356"/>
        <w:gridCol w:w="1855"/>
      </w:tblGrid>
      <w:tr w:rsidR="00824FDF" w14:paraId="356A701C" w14:textId="77777777" w:rsidTr="00566F43">
        <w:trPr>
          <w:trHeight w:val="417"/>
        </w:trPr>
        <w:tc>
          <w:tcPr>
            <w:tcW w:w="3356" w:type="dxa"/>
            <w:tcBorders>
              <w:top w:val="nil"/>
              <w:left w:val="nil"/>
              <w:bottom w:val="nil"/>
              <w:right w:val="nil"/>
            </w:tcBorders>
          </w:tcPr>
          <w:p w14:paraId="30337686" w14:textId="3066780D" w:rsidR="00824FDF" w:rsidRDefault="00824FDF" w:rsidP="00824FDF">
            <w:pPr>
              <w:rPr>
                <w:lang w:val="en-US" w:eastAsia="ja-JP"/>
              </w:rPr>
            </w:pPr>
            <w:r>
              <w:rPr>
                <w:lang w:val="en-US" w:eastAsia="ja-JP"/>
              </w:rPr>
              <w:t>Date p</w:t>
            </w:r>
            <w:r w:rsidR="009B19FE">
              <w:rPr>
                <w:lang w:val="en-US" w:eastAsia="ja-JP"/>
              </w:rPr>
              <w:t>lan</w:t>
            </w:r>
            <w:r>
              <w:rPr>
                <w:lang w:val="en-US" w:eastAsia="ja-JP"/>
              </w:rPr>
              <w:t xml:space="preserve"> last reviewed:</w:t>
            </w:r>
          </w:p>
        </w:tc>
        <w:tc>
          <w:tcPr>
            <w:tcW w:w="1855" w:type="dxa"/>
            <w:tcBorders>
              <w:top w:val="nil"/>
              <w:left w:val="nil"/>
              <w:right w:val="nil"/>
            </w:tcBorders>
          </w:tcPr>
          <w:p w14:paraId="4156AE53" w14:textId="22B98498" w:rsidR="00824FDF" w:rsidRDefault="00566F43" w:rsidP="00824FDF">
            <w:pPr>
              <w:rPr>
                <w:lang w:val="en-US" w:eastAsia="ja-JP"/>
              </w:rPr>
            </w:pPr>
            <w:r>
              <w:rPr>
                <w:lang w:val="en-US" w:eastAsia="ja-JP"/>
              </w:rPr>
              <w:t>September</w:t>
            </w:r>
            <w:r w:rsidR="00591B80">
              <w:rPr>
                <w:lang w:val="en-US" w:eastAsia="ja-JP"/>
              </w:rPr>
              <w:t xml:space="preserve"> 2024</w:t>
            </w:r>
          </w:p>
        </w:tc>
      </w:tr>
    </w:tbl>
    <w:p w14:paraId="15C51767" w14:textId="44835F22" w:rsidR="00824FDF" w:rsidRDefault="00824FDF" w:rsidP="006C12C0">
      <w:pPr>
        <w:jc w:val="center"/>
        <w:rPr>
          <w:rFonts w:eastAsiaTheme="majorEastAsia" w:cs="Arial"/>
          <w:color w:val="00313C" w:themeColor="accent1" w:themeShade="BF"/>
          <w:sz w:val="80"/>
          <w:szCs w:val="80"/>
          <w:lang w:val="en-US" w:eastAsia="ja-JP"/>
        </w:rPr>
      </w:pPr>
    </w:p>
    <w:tbl>
      <w:tblPr>
        <w:tblStyle w:val="TableGrid"/>
        <w:tblW w:w="0" w:type="auto"/>
        <w:tblLook w:val="04A0" w:firstRow="1" w:lastRow="0" w:firstColumn="1" w:lastColumn="0" w:noHBand="0" w:noVBand="1"/>
      </w:tblPr>
      <w:tblGrid>
        <w:gridCol w:w="3005"/>
        <w:gridCol w:w="3005"/>
        <w:gridCol w:w="3006"/>
      </w:tblGrid>
      <w:tr w:rsidR="00EE169D" w14:paraId="30909E60" w14:textId="77777777" w:rsidTr="00EE169D">
        <w:tc>
          <w:tcPr>
            <w:tcW w:w="9016" w:type="dxa"/>
            <w:gridSpan w:val="3"/>
            <w:shd w:val="clear" w:color="auto" w:fill="00863D"/>
          </w:tcPr>
          <w:p w14:paraId="5BDCDA66" w14:textId="77777777" w:rsidR="00EE169D" w:rsidRDefault="00EE169D" w:rsidP="004845C1">
            <w:pPr>
              <w:spacing w:before="120"/>
              <w:rPr>
                <w:rFonts w:asciiTheme="minorHAnsi" w:eastAsiaTheme="majorEastAsia" w:hAnsiTheme="minorHAnsi" w:cstheme="minorHAnsi"/>
                <w:sz w:val="24"/>
                <w:szCs w:val="24"/>
                <w:lang w:val="en-US" w:eastAsia="ja-JP"/>
              </w:rPr>
            </w:pPr>
            <w:r w:rsidRPr="00EE169D">
              <w:rPr>
                <w:rFonts w:asciiTheme="minorHAnsi" w:eastAsiaTheme="majorEastAsia" w:hAnsiTheme="minorHAnsi" w:cstheme="minorHAnsi"/>
                <w:sz w:val="24"/>
                <w:szCs w:val="24"/>
                <w:lang w:val="en-US" w:eastAsia="ja-JP"/>
              </w:rPr>
              <w:t>Signatories</w:t>
            </w:r>
          </w:p>
          <w:p w14:paraId="715A4EDE" w14:textId="6B16919B" w:rsidR="00EE169D" w:rsidRPr="00EE169D" w:rsidRDefault="00EE169D" w:rsidP="004845C1">
            <w:pPr>
              <w:spacing w:before="120"/>
              <w:rPr>
                <w:rFonts w:asciiTheme="minorHAnsi" w:eastAsiaTheme="majorEastAsia" w:hAnsiTheme="minorHAnsi" w:cstheme="minorHAnsi"/>
                <w:color w:val="00313C" w:themeColor="accent1" w:themeShade="BF"/>
                <w:sz w:val="24"/>
                <w:szCs w:val="24"/>
                <w:lang w:val="en-US" w:eastAsia="ja-JP"/>
              </w:rPr>
            </w:pPr>
          </w:p>
        </w:tc>
      </w:tr>
      <w:tr w:rsidR="000D03C1" w14:paraId="6B109B6C" w14:textId="77777777" w:rsidTr="00EE169D">
        <w:tc>
          <w:tcPr>
            <w:tcW w:w="3005" w:type="dxa"/>
          </w:tcPr>
          <w:p w14:paraId="371888F1" w14:textId="3C508339"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Head of School</w:t>
            </w:r>
          </w:p>
        </w:tc>
        <w:tc>
          <w:tcPr>
            <w:tcW w:w="3005" w:type="dxa"/>
          </w:tcPr>
          <w:p w14:paraId="434A44A4" w14:textId="46149293"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Mrs</w:t>
            </w:r>
            <w:proofErr w:type="spellEnd"/>
            <w:r>
              <w:rPr>
                <w:rFonts w:eastAsiaTheme="majorEastAsia" w:cs="Arial"/>
                <w:color w:val="00313C" w:themeColor="accent1" w:themeShade="BF"/>
                <w:sz w:val="24"/>
                <w:szCs w:val="24"/>
                <w:lang w:val="en-US" w:eastAsia="ja-JP"/>
              </w:rPr>
              <w:t xml:space="preserve"> C Brown</w:t>
            </w:r>
          </w:p>
        </w:tc>
        <w:tc>
          <w:tcPr>
            <w:tcW w:w="3006" w:type="dxa"/>
          </w:tcPr>
          <w:p w14:paraId="13381F2C" w14:textId="08B19121" w:rsidR="00EE169D" w:rsidRPr="00EE169D" w:rsidRDefault="000D03C1" w:rsidP="004845C1">
            <w:pPr>
              <w:spacing w:before="120"/>
              <w:jc w:val="center"/>
              <w:rPr>
                <w:rFonts w:eastAsiaTheme="majorEastAsia" w:cs="Arial"/>
                <w:color w:val="00313C" w:themeColor="accent1" w:themeShade="BF"/>
                <w:sz w:val="24"/>
                <w:szCs w:val="24"/>
                <w:lang w:val="en-US" w:eastAsia="ja-JP"/>
              </w:rPr>
            </w:pPr>
            <w:r>
              <w:rPr>
                <w:rFonts w:eastAsiaTheme="majorEastAsia" w:cs="Arial"/>
                <w:noProof/>
                <w:color w:val="00313C" w:themeColor="accent1" w:themeShade="BF"/>
                <w:sz w:val="24"/>
                <w:szCs w:val="24"/>
                <w:lang w:val="en-US" w:eastAsia="ja-JP"/>
              </w:rPr>
              <w:drawing>
                <wp:anchor distT="0" distB="0" distL="114300" distR="114300" simplePos="0" relativeHeight="251658241" behindDoc="1" locked="0" layoutInCell="1" allowOverlap="1" wp14:anchorId="235CF0FC" wp14:editId="41A2A504">
                  <wp:simplePos x="0" y="0"/>
                  <wp:positionH relativeFrom="column">
                    <wp:posOffset>-65294</wp:posOffset>
                  </wp:positionH>
                  <wp:positionV relativeFrom="paragraph">
                    <wp:posOffset>138</wp:posOffset>
                  </wp:positionV>
                  <wp:extent cx="1097280" cy="775701"/>
                  <wp:effectExtent l="0" t="0" r="7620" b="5715"/>
                  <wp:wrapTight wrapText="bothSides">
                    <wp:wrapPolygon edited="0">
                      <wp:start x="0" y="0"/>
                      <wp:lineTo x="0" y="21229"/>
                      <wp:lineTo x="21375" y="21229"/>
                      <wp:lineTo x="21375" y="0"/>
                      <wp:lineTo x="0" y="0"/>
                    </wp:wrapPolygon>
                  </wp:wrapTight>
                  <wp:docPr id="728332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305" t="31761" r="30766" b="44947"/>
                          <a:stretch/>
                        </pic:blipFill>
                        <pic:spPr bwMode="auto">
                          <a:xfrm>
                            <a:off x="0" y="0"/>
                            <a:ext cx="1110050" cy="7847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D03C1" w14:paraId="34E4EBA2" w14:textId="77777777" w:rsidTr="007F4DF0">
        <w:trPr>
          <w:trHeight w:val="1050"/>
        </w:trPr>
        <w:tc>
          <w:tcPr>
            <w:tcW w:w="3005" w:type="dxa"/>
          </w:tcPr>
          <w:p w14:paraId="7727602A" w14:textId="51038558"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Chair of Governors</w:t>
            </w:r>
          </w:p>
        </w:tc>
        <w:tc>
          <w:tcPr>
            <w:tcW w:w="3005" w:type="dxa"/>
          </w:tcPr>
          <w:p w14:paraId="3CA114AF" w14:textId="2AEF22AA"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w:t>
            </w:r>
            <w:proofErr w:type="spellEnd"/>
            <w:r>
              <w:rPr>
                <w:rFonts w:eastAsiaTheme="majorEastAsia" w:cs="Arial"/>
                <w:color w:val="00313C" w:themeColor="accent1" w:themeShade="BF"/>
                <w:sz w:val="24"/>
                <w:szCs w:val="24"/>
                <w:lang w:val="en-US" w:eastAsia="ja-JP"/>
              </w:rPr>
              <w:t xml:space="preserve"> L Geary</w:t>
            </w:r>
          </w:p>
        </w:tc>
        <w:tc>
          <w:tcPr>
            <w:tcW w:w="3006" w:type="dxa"/>
          </w:tcPr>
          <w:p w14:paraId="1BB6EE25" w14:textId="79D66DF5" w:rsidR="00880830" w:rsidRDefault="008B5437" w:rsidP="00880830">
            <w:pPr>
              <w:pStyle w:val="NormalWeb"/>
            </w:pPr>
            <w:r>
              <w:rPr>
                <w:noProof/>
              </w:rPr>
              <w:drawing>
                <wp:inline distT="0" distB="0" distL="0" distR="0" wp14:anchorId="72E583A2" wp14:editId="77F1299D">
                  <wp:extent cx="657225" cy="590550"/>
                  <wp:effectExtent l="0" t="0" r="9525" b="0"/>
                  <wp:docPr id="181828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590550"/>
                          </a:xfrm>
                          <a:prstGeom prst="rect">
                            <a:avLst/>
                          </a:prstGeom>
                          <a:noFill/>
                        </pic:spPr>
                      </pic:pic>
                    </a:graphicData>
                  </a:graphic>
                </wp:inline>
              </w:drawing>
            </w:r>
          </w:p>
          <w:p w14:paraId="0AA346EF" w14:textId="77777777" w:rsidR="00EE169D" w:rsidRPr="00EE169D" w:rsidRDefault="00EE169D" w:rsidP="004845C1">
            <w:pPr>
              <w:spacing w:before="120"/>
              <w:jc w:val="center"/>
              <w:rPr>
                <w:rFonts w:eastAsiaTheme="majorEastAsia" w:cs="Arial"/>
                <w:color w:val="00313C" w:themeColor="accent1" w:themeShade="BF"/>
                <w:sz w:val="24"/>
                <w:szCs w:val="24"/>
                <w:lang w:val="en-US" w:eastAsia="ja-JP"/>
              </w:rPr>
            </w:pPr>
          </w:p>
        </w:tc>
      </w:tr>
    </w:tbl>
    <w:p w14:paraId="7EE5830C" w14:textId="77777777" w:rsidR="00EE169D" w:rsidRPr="00EE169D" w:rsidRDefault="00EE169D" w:rsidP="007F4DF0">
      <w:pPr>
        <w:rPr>
          <w:rFonts w:eastAsiaTheme="majorEastAsia" w:cs="Arial"/>
          <w:color w:val="00313C" w:themeColor="accent1" w:themeShade="BF"/>
          <w:sz w:val="28"/>
          <w:szCs w:val="28"/>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24FDF" w14:paraId="4C794E64" w14:textId="77777777" w:rsidTr="00824FDF">
        <w:trPr>
          <w:trHeight w:val="389"/>
        </w:trPr>
        <w:tc>
          <w:tcPr>
            <w:tcW w:w="9026" w:type="dxa"/>
            <w:vAlign w:val="center"/>
          </w:tcPr>
          <w:tbl>
            <w:tblPr>
              <w:tblStyle w:val="TableGrid"/>
              <w:tblW w:w="0" w:type="auto"/>
              <w:tblLook w:val="04A0" w:firstRow="1" w:lastRow="0" w:firstColumn="1" w:lastColumn="0" w:noHBand="0" w:noVBand="1"/>
            </w:tblPr>
            <w:tblGrid>
              <w:gridCol w:w="4400"/>
              <w:gridCol w:w="4400"/>
            </w:tblGrid>
            <w:tr w:rsidR="00EE169D" w14:paraId="5DAB7DAC" w14:textId="77777777" w:rsidTr="00EE169D">
              <w:tc>
                <w:tcPr>
                  <w:tcW w:w="8800" w:type="dxa"/>
                  <w:gridSpan w:val="2"/>
                  <w:shd w:val="clear" w:color="auto" w:fill="00863D"/>
                </w:tcPr>
                <w:p w14:paraId="25E502DC" w14:textId="7394A12A"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Review</w:t>
                  </w:r>
                </w:p>
              </w:tc>
            </w:tr>
            <w:tr w:rsidR="00EE169D" w14:paraId="1965684B" w14:textId="77777777" w:rsidTr="00EE169D">
              <w:tc>
                <w:tcPr>
                  <w:tcW w:w="4400" w:type="dxa"/>
                </w:tcPr>
                <w:p w14:paraId="170121D4" w14:textId="270F01C8"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Dated</w:t>
                  </w:r>
                </w:p>
              </w:tc>
              <w:tc>
                <w:tcPr>
                  <w:tcW w:w="4400" w:type="dxa"/>
                </w:tcPr>
                <w:p w14:paraId="217B7C89" w14:textId="1FB35E99"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E57E8E">
                    <w:rPr>
                      <w:rFonts w:asciiTheme="minorHAnsi" w:hAnsiTheme="minorHAnsi" w:cstheme="minorHAnsi"/>
                      <w:sz w:val="24"/>
                      <w:szCs w:val="24"/>
                    </w:rPr>
                    <w:t>4</w:t>
                  </w:r>
                </w:p>
              </w:tc>
            </w:tr>
            <w:tr w:rsidR="00EE169D" w14:paraId="50340140" w14:textId="77777777" w:rsidTr="00EE169D">
              <w:tc>
                <w:tcPr>
                  <w:tcW w:w="4400" w:type="dxa"/>
                </w:tcPr>
                <w:p w14:paraId="625EB486" w14:textId="598E7343"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Next review</w:t>
                  </w:r>
                </w:p>
              </w:tc>
              <w:tc>
                <w:tcPr>
                  <w:tcW w:w="4400" w:type="dxa"/>
                </w:tcPr>
                <w:p w14:paraId="66406A1E" w14:textId="7C9AFDE7"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89363A">
                    <w:rPr>
                      <w:rFonts w:asciiTheme="minorHAnsi" w:hAnsiTheme="minorHAnsi" w:cstheme="minorHAnsi"/>
                      <w:sz w:val="24"/>
                      <w:szCs w:val="24"/>
                    </w:rPr>
                    <w:t>5</w:t>
                  </w:r>
                </w:p>
              </w:tc>
            </w:tr>
          </w:tbl>
          <w:p w14:paraId="62B4C869" w14:textId="3311A428" w:rsidR="00824FDF" w:rsidRDefault="00824FDF" w:rsidP="00824FDF">
            <w:pPr>
              <w:spacing w:after="200" w:line="276" w:lineRule="auto"/>
              <w:jc w:val="both"/>
            </w:pPr>
          </w:p>
        </w:tc>
      </w:tr>
    </w:tbl>
    <w:p w14:paraId="3E56430F" w14:textId="77777777" w:rsidR="004845C1" w:rsidRDefault="004845C1" w:rsidP="00BF3F57">
      <w:pPr>
        <w:rPr>
          <w:b/>
          <w:bCs/>
          <w:sz w:val="32"/>
          <w:szCs w:val="32"/>
        </w:rPr>
      </w:pPr>
    </w:p>
    <w:p w14:paraId="0B252411" w14:textId="77777777" w:rsidR="007F4DF0" w:rsidRDefault="007F4DF0" w:rsidP="00594B89"/>
    <w:p w14:paraId="73916120" w14:textId="77777777" w:rsidR="0079172C" w:rsidRPr="00693E91" w:rsidRDefault="0079172C" w:rsidP="0079172C">
      <w:pPr>
        <w:spacing w:after="5" w:line="250" w:lineRule="auto"/>
        <w:rPr>
          <w:b/>
        </w:rPr>
      </w:pPr>
      <w:bookmarkStart w:id="1" w:name="_Statement_of_intent_1"/>
      <w:bookmarkEnd w:id="1"/>
      <w:r w:rsidRPr="00693E91">
        <w:rPr>
          <w:rFonts w:eastAsia="Arial" w:cs="Arial"/>
          <w:b/>
        </w:rPr>
        <w:t>This policy should b</w:t>
      </w:r>
      <w:r>
        <w:rPr>
          <w:rFonts w:eastAsia="Arial" w:cs="Arial"/>
          <w:b/>
        </w:rPr>
        <w:t>e read in conjunction with the s</w:t>
      </w:r>
      <w:r w:rsidRPr="00693E91">
        <w:rPr>
          <w:rFonts w:eastAsia="Arial" w:cs="Arial"/>
          <w:b/>
        </w:rPr>
        <w:t xml:space="preserve">chool’s </w:t>
      </w:r>
      <w:r>
        <w:rPr>
          <w:rFonts w:eastAsia="Arial" w:cs="Arial"/>
          <w:b/>
        </w:rPr>
        <w:t>‘Managing Medicines – supporting pupils with medical needs’ Policy</w:t>
      </w:r>
      <w:r w:rsidRPr="00693E91">
        <w:rPr>
          <w:rFonts w:eastAsia="Arial" w:cs="Arial"/>
          <w:b/>
        </w:rPr>
        <w:t xml:space="preserve"> </w:t>
      </w:r>
    </w:p>
    <w:p w14:paraId="04EBA440" w14:textId="20862965" w:rsidR="0079172C" w:rsidRDefault="009E1310" w:rsidP="0079172C">
      <w:pPr>
        <w:spacing w:after="5" w:line="250" w:lineRule="auto"/>
        <w:rPr>
          <w:bCs/>
          <w:sz w:val="32"/>
          <w:szCs w:val="32"/>
        </w:rPr>
      </w:pPr>
      <w:r>
        <w:rPr>
          <w:bCs/>
          <w:sz w:val="32"/>
          <w:szCs w:val="32"/>
        </w:rPr>
        <w:lastRenderedPageBreak/>
        <w:t>Rationale and Aims</w:t>
      </w:r>
    </w:p>
    <w:p w14:paraId="34CADE57" w14:textId="77777777" w:rsidR="009E1310" w:rsidRDefault="009E1310" w:rsidP="0079172C">
      <w:pPr>
        <w:spacing w:after="5" w:line="250" w:lineRule="auto"/>
        <w:rPr>
          <w:bCs/>
          <w:sz w:val="32"/>
          <w:szCs w:val="32"/>
        </w:rPr>
      </w:pPr>
    </w:p>
    <w:p w14:paraId="57B4944D" w14:textId="799E7BE8" w:rsidR="009E1310" w:rsidRPr="00833AF3" w:rsidRDefault="009E1310" w:rsidP="009E1310">
      <w:pPr>
        <w:spacing w:after="0" w:line="250" w:lineRule="auto"/>
        <w:ind w:left="-5" w:hanging="10"/>
        <w:rPr>
          <w:b/>
        </w:rPr>
      </w:pPr>
      <w:r w:rsidRPr="00833AF3">
        <w:rPr>
          <w:b/>
        </w:rPr>
        <w:t xml:space="preserve">Rationale </w:t>
      </w:r>
    </w:p>
    <w:p w14:paraId="45AA3F60" w14:textId="77777777" w:rsidR="009E1310" w:rsidRDefault="009E1310" w:rsidP="009E1310">
      <w:pPr>
        <w:tabs>
          <w:tab w:val="left" w:pos="2490"/>
        </w:tabs>
        <w:spacing w:after="0"/>
      </w:pPr>
      <w:r>
        <w:t xml:space="preserve">• To ensure an effective response to injuries and sudden illness in pupils and staff. </w:t>
      </w:r>
    </w:p>
    <w:p w14:paraId="2F4E2F86" w14:textId="77777777" w:rsidR="009E1310" w:rsidRDefault="009E1310" w:rsidP="009E1310">
      <w:pPr>
        <w:tabs>
          <w:tab w:val="left" w:pos="2490"/>
        </w:tabs>
        <w:spacing w:after="0"/>
      </w:pPr>
      <w:r>
        <w:t xml:space="preserve">• A separate policy is in place for the administration of medication- ‘Managing medicines – supporting pupils with medical needs’ </w:t>
      </w:r>
    </w:p>
    <w:p w14:paraId="658205DD" w14:textId="77777777" w:rsidR="009E1310" w:rsidRDefault="009E1310" w:rsidP="009E1310">
      <w:pPr>
        <w:tabs>
          <w:tab w:val="left" w:pos="2490"/>
        </w:tabs>
        <w:spacing w:after="0"/>
      </w:pPr>
      <w:r>
        <w:t>• To provide excellent first aid provision and medical care for pupils and school personnel</w:t>
      </w:r>
    </w:p>
    <w:p w14:paraId="4827D57D" w14:textId="77777777" w:rsidR="009E1310" w:rsidRDefault="009E1310" w:rsidP="009E1310">
      <w:pPr>
        <w:tabs>
          <w:tab w:val="left" w:pos="2490"/>
        </w:tabs>
        <w:spacing w:after="0"/>
      </w:pPr>
    </w:p>
    <w:p w14:paraId="3B35ECF5" w14:textId="77777777" w:rsidR="009E1310" w:rsidRPr="009A2CC6" w:rsidRDefault="009E1310" w:rsidP="009E1310">
      <w:pPr>
        <w:tabs>
          <w:tab w:val="left" w:pos="2490"/>
        </w:tabs>
        <w:spacing w:after="0"/>
        <w:rPr>
          <w:b/>
        </w:rPr>
      </w:pPr>
      <w:r w:rsidRPr="009A2CC6">
        <w:rPr>
          <w:b/>
        </w:rPr>
        <w:t xml:space="preserve">Aims and Objectives </w:t>
      </w:r>
    </w:p>
    <w:p w14:paraId="1ED056F6" w14:textId="77777777" w:rsidR="009E1310" w:rsidRDefault="009E1310" w:rsidP="009E1310">
      <w:pPr>
        <w:tabs>
          <w:tab w:val="left" w:pos="2490"/>
        </w:tabs>
        <w:spacing w:after="0"/>
      </w:pPr>
      <w:r>
        <w:t>• To have in place qualified first aid personnel who are aware of hygiene and infection control procedures</w:t>
      </w:r>
    </w:p>
    <w:p w14:paraId="39A4DAAF" w14:textId="77777777" w:rsidR="009E1310" w:rsidRDefault="009E1310" w:rsidP="009E1310">
      <w:pPr>
        <w:tabs>
          <w:tab w:val="left" w:pos="2490"/>
        </w:tabs>
        <w:spacing w:after="0"/>
      </w:pPr>
      <w:r>
        <w:t xml:space="preserve">• To have in place essential first aid equipment. </w:t>
      </w:r>
    </w:p>
    <w:p w14:paraId="046631B6" w14:textId="77777777" w:rsidR="009E1310" w:rsidRDefault="009E1310" w:rsidP="009E1310">
      <w:pPr>
        <w:tabs>
          <w:tab w:val="left" w:pos="2490"/>
        </w:tabs>
        <w:spacing w:after="0"/>
      </w:pPr>
      <w:r>
        <w:t xml:space="preserve">• To have in line excellent lines of communication with the emergency services and other external agencies. </w:t>
      </w:r>
    </w:p>
    <w:p w14:paraId="5F8DC731" w14:textId="77777777" w:rsidR="009E1310" w:rsidRDefault="009E1310" w:rsidP="009E1310">
      <w:pPr>
        <w:tabs>
          <w:tab w:val="left" w:pos="2490"/>
        </w:tabs>
        <w:spacing w:after="0"/>
      </w:pPr>
      <w:r>
        <w:t xml:space="preserve">• To have in place staff qualified as a Paediatric and/or First Aider ‘In </w:t>
      </w:r>
      <w:proofErr w:type="gramStart"/>
      <w:r>
        <w:t>The</w:t>
      </w:r>
      <w:proofErr w:type="gramEnd"/>
      <w:r>
        <w:t xml:space="preserve"> Workplace’ across the school including in the areas of administration, teaching assistants, nursery, sports team and the Arts/Sports Centre</w:t>
      </w:r>
    </w:p>
    <w:p w14:paraId="5D1F85DB" w14:textId="77777777" w:rsidR="009E1310" w:rsidRDefault="009E1310" w:rsidP="009E1310">
      <w:pPr>
        <w:tabs>
          <w:tab w:val="left" w:pos="2490"/>
        </w:tabs>
        <w:spacing w:after="0"/>
      </w:pPr>
      <w:r>
        <w:t xml:space="preserve">• To provide First Aid equipment and provision in accordance with Health &amp; Safety recommendations </w:t>
      </w:r>
    </w:p>
    <w:p w14:paraId="1D5F0158" w14:textId="77777777" w:rsidR="009E1310" w:rsidRDefault="009E1310" w:rsidP="009E1310">
      <w:pPr>
        <w:tabs>
          <w:tab w:val="left" w:pos="2490"/>
        </w:tabs>
        <w:spacing w:after="0"/>
      </w:pPr>
      <w:r>
        <w:t xml:space="preserve">• To ensure that all staff are aware of the appointed First Aiders </w:t>
      </w:r>
    </w:p>
    <w:p w14:paraId="60C35E30" w14:textId="31FF2C28" w:rsidR="009E1310" w:rsidRDefault="009E1310" w:rsidP="009E1310">
      <w:pPr>
        <w:tabs>
          <w:tab w:val="left" w:pos="2490"/>
        </w:tabs>
        <w:spacing w:after="0"/>
      </w:pPr>
      <w:r>
        <w:t xml:space="preserve">• To ensure all staff are aware of correct reporting and recording procedures relating to accidents </w:t>
      </w:r>
    </w:p>
    <w:p w14:paraId="64B66701" w14:textId="77777777" w:rsidR="009E1310" w:rsidRDefault="009E1310" w:rsidP="009E1310">
      <w:pPr>
        <w:tabs>
          <w:tab w:val="left" w:pos="2490"/>
        </w:tabs>
        <w:spacing w:after="0"/>
      </w:pPr>
    </w:p>
    <w:p w14:paraId="731AFB0B" w14:textId="53DF0D4D" w:rsidR="009E1310" w:rsidRDefault="005504CB" w:rsidP="009E1310">
      <w:pPr>
        <w:tabs>
          <w:tab w:val="left" w:pos="2490"/>
        </w:tabs>
        <w:spacing w:after="0"/>
        <w:rPr>
          <w:sz w:val="32"/>
          <w:szCs w:val="32"/>
        </w:rPr>
      </w:pPr>
      <w:r>
        <w:rPr>
          <w:sz w:val="32"/>
          <w:szCs w:val="32"/>
        </w:rPr>
        <w:t>Responsibilities</w:t>
      </w:r>
    </w:p>
    <w:p w14:paraId="62DF6FBC" w14:textId="77777777" w:rsidR="005504CB" w:rsidRDefault="005504CB" w:rsidP="009E1310">
      <w:pPr>
        <w:tabs>
          <w:tab w:val="left" w:pos="2490"/>
        </w:tabs>
        <w:spacing w:after="0"/>
        <w:rPr>
          <w:sz w:val="32"/>
          <w:szCs w:val="32"/>
        </w:rPr>
      </w:pPr>
    </w:p>
    <w:p w14:paraId="5B94C571" w14:textId="77777777" w:rsidR="005504CB" w:rsidRPr="00C16F7B" w:rsidRDefault="005504CB" w:rsidP="005504CB">
      <w:pPr>
        <w:tabs>
          <w:tab w:val="left" w:pos="2490"/>
        </w:tabs>
        <w:spacing w:after="0"/>
        <w:rPr>
          <w:b/>
        </w:rPr>
      </w:pPr>
      <w:r>
        <w:rPr>
          <w:b/>
        </w:rPr>
        <w:t>Parents and Carers</w:t>
      </w:r>
      <w:r w:rsidRPr="00C16F7B">
        <w:rPr>
          <w:b/>
        </w:rPr>
        <w:t xml:space="preserve"> are responsible for: </w:t>
      </w:r>
    </w:p>
    <w:p w14:paraId="756775D6" w14:textId="77777777" w:rsidR="005504CB" w:rsidRDefault="005504CB" w:rsidP="005504CB">
      <w:pPr>
        <w:tabs>
          <w:tab w:val="left" w:pos="2490"/>
        </w:tabs>
        <w:spacing w:after="0"/>
      </w:pPr>
      <w:r>
        <w:t xml:space="preserve">• alerting school when a health care plan may be required  </w:t>
      </w:r>
    </w:p>
    <w:p w14:paraId="1D208144" w14:textId="77777777" w:rsidR="005504CB" w:rsidRDefault="005504CB" w:rsidP="005504CB">
      <w:pPr>
        <w:tabs>
          <w:tab w:val="left" w:pos="2490"/>
        </w:tabs>
        <w:spacing w:after="0"/>
      </w:pPr>
      <w:r>
        <w:t xml:space="preserve">• </w:t>
      </w:r>
      <w:proofErr w:type="gramStart"/>
      <w:r>
        <w:t>personally</w:t>
      </w:r>
      <w:proofErr w:type="gramEnd"/>
      <w:r>
        <w:t xml:space="preserve"> handing all medicines to the office and collecting at the end of the day. </w:t>
      </w:r>
    </w:p>
    <w:p w14:paraId="030BBE30" w14:textId="77777777" w:rsidR="005504CB" w:rsidRDefault="005504CB" w:rsidP="005504CB">
      <w:pPr>
        <w:tabs>
          <w:tab w:val="left" w:pos="2490"/>
        </w:tabs>
        <w:spacing w:after="0"/>
      </w:pPr>
      <w:r>
        <w:t xml:space="preserve">• completing medication forms (one for each type of medicine) </w:t>
      </w:r>
    </w:p>
    <w:p w14:paraId="748BD88E" w14:textId="77777777" w:rsidR="005504CB" w:rsidRDefault="005504CB" w:rsidP="005504CB">
      <w:pPr>
        <w:tabs>
          <w:tab w:val="left" w:pos="2490"/>
        </w:tabs>
        <w:spacing w:after="0"/>
      </w:pPr>
      <w:r>
        <w:t xml:space="preserve">• ensuring that medicine is correctly labelled with the child’s name, medicine name, dosage required and frequency of administration, cautionary advice, expiry date, storage information and written instructions </w:t>
      </w:r>
    </w:p>
    <w:p w14:paraId="33FFA45E" w14:textId="77777777" w:rsidR="005504CB" w:rsidRDefault="005504CB" w:rsidP="005504CB">
      <w:pPr>
        <w:tabs>
          <w:tab w:val="left" w:pos="2490"/>
        </w:tabs>
        <w:spacing w:after="0"/>
      </w:pPr>
      <w:r>
        <w:t xml:space="preserve">• supplying medicine in the original container and disposing of </w:t>
      </w:r>
      <w:proofErr w:type="gramStart"/>
      <w:r>
        <w:t>out of date</w:t>
      </w:r>
      <w:proofErr w:type="gramEnd"/>
      <w:r>
        <w:t xml:space="preserve"> medication </w:t>
      </w:r>
    </w:p>
    <w:p w14:paraId="71518063" w14:textId="77777777" w:rsidR="005504CB" w:rsidRDefault="005504CB" w:rsidP="005504CB">
      <w:pPr>
        <w:tabs>
          <w:tab w:val="left" w:pos="2490"/>
        </w:tabs>
        <w:spacing w:after="0"/>
      </w:pPr>
      <w:r>
        <w:t>• informing the school whether any adverse effect may result from failure to receive the medicine or possible side effects of its administration</w:t>
      </w:r>
    </w:p>
    <w:p w14:paraId="5EB758CA" w14:textId="77777777" w:rsidR="005504CB" w:rsidRDefault="005504CB" w:rsidP="005504CB">
      <w:pPr>
        <w:tabs>
          <w:tab w:val="left" w:pos="2490"/>
        </w:tabs>
        <w:spacing w:after="0"/>
        <w:rPr>
          <w:b/>
        </w:rPr>
      </w:pPr>
    </w:p>
    <w:p w14:paraId="3AD61CEB" w14:textId="77777777" w:rsidR="005504CB" w:rsidRPr="00C16F7B" w:rsidRDefault="005504CB" w:rsidP="005504CB">
      <w:pPr>
        <w:tabs>
          <w:tab w:val="left" w:pos="2490"/>
        </w:tabs>
        <w:spacing w:after="0"/>
        <w:rPr>
          <w:b/>
        </w:rPr>
      </w:pPr>
      <w:r w:rsidRPr="00C16F7B">
        <w:rPr>
          <w:b/>
        </w:rPr>
        <w:t xml:space="preserve">The governing body: </w:t>
      </w:r>
    </w:p>
    <w:p w14:paraId="43202D8D" w14:textId="77777777" w:rsidR="005504CB" w:rsidRDefault="005504CB" w:rsidP="005504CB">
      <w:pPr>
        <w:tabs>
          <w:tab w:val="left" w:pos="2490"/>
        </w:tabs>
        <w:spacing w:after="0"/>
      </w:pPr>
      <w:r>
        <w:t>• has nominated a member of staff to take charge of first aid arrangements: this is Sarah Palmer</w:t>
      </w:r>
    </w:p>
    <w:p w14:paraId="44804D51" w14:textId="77777777" w:rsidR="005504CB" w:rsidRDefault="005504CB" w:rsidP="005504CB">
      <w:pPr>
        <w:tabs>
          <w:tab w:val="left" w:pos="2490"/>
        </w:tabs>
        <w:spacing w:after="0"/>
      </w:pPr>
      <w:r>
        <w:t xml:space="preserve">• delegated powers and responsibilities to the Head Teacher to ensure the school complies with The Health and Safety (First Aid) Regulations 1981 and the Reporting of Injuries, Diseases and Dangerous Occurrences Regulations 1995 (RIDDOR), </w:t>
      </w:r>
    </w:p>
    <w:p w14:paraId="09230721" w14:textId="77777777" w:rsidR="005504CB" w:rsidRDefault="005504CB" w:rsidP="005504CB">
      <w:pPr>
        <w:tabs>
          <w:tab w:val="left" w:pos="2490"/>
        </w:tabs>
        <w:spacing w:after="0"/>
      </w:pPr>
      <w:r>
        <w:t xml:space="preserve">• nominated a link governor, Lee </w:t>
      </w:r>
      <w:proofErr w:type="spellStart"/>
      <w:r>
        <w:t>Costidell</w:t>
      </w:r>
      <w:proofErr w:type="spellEnd"/>
      <w:r>
        <w:t xml:space="preserve">, to visit the school regularly, to liaise with the nominated person and to report back to the GB </w:t>
      </w:r>
    </w:p>
    <w:p w14:paraId="1FD52347" w14:textId="77777777" w:rsidR="005504CB" w:rsidRDefault="005504CB" w:rsidP="005504CB">
      <w:pPr>
        <w:tabs>
          <w:tab w:val="left" w:pos="2490"/>
        </w:tabs>
        <w:spacing w:after="0"/>
      </w:pPr>
      <w:r>
        <w:t xml:space="preserve">• has responsibility for the effective implementation, monitoring and evaluation of this policy </w:t>
      </w:r>
    </w:p>
    <w:p w14:paraId="4EB72DAA" w14:textId="77777777" w:rsidR="005504CB" w:rsidRDefault="005504CB" w:rsidP="005504CB">
      <w:pPr>
        <w:tabs>
          <w:tab w:val="left" w:pos="2490"/>
        </w:tabs>
        <w:spacing w:after="0"/>
      </w:pPr>
    </w:p>
    <w:p w14:paraId="645FA88C" w14:textId="77777777" w:rsidR="005504CB" w:rsidRPr="00C16F7B" w:rsidRDefault="005504CB" w:rsidP="005504CB">
      <w:pPr>
        <w:tabs>
          <w:tab w:val="left" w:pos="2490"/>
        </w:tabs>
        <w:spacing w:after="0"/>
        <w:rPr>
          <w:b/>
        </w:rPr>
      </w:pPr>
      <w:r w:rsidRPr="00C16F7B">
        <w:rPr>
          <w:b/>
        </w:rPr>
        <w:lastRenderedPageBreak/>
        <w:t xml:space="preserve">The Headteacher/DSL will: </w:t>
      </w:r>
    </w:p>
    <w:p w14:paraId="44D2023D" w14:textId="77777777" w:rsidR="005504CB" w:rsidRDefault="005504CB" w:rsidP="005504CB">
      <w:pPr>
        <w:tabs>
          <w:tab w:val="left" w:pos="2490"/>
        </w:tabs>
        <w:spacing w:after="0"/>
      </w:pPr>
      <w:r>
        <w:t xml:space="preserve">• ensure the school complies with The Health and Safety (First Aid) Regulations 1981 and the Reporting of Injuries, Diseases and Dangerous Occurrences Regulations 1995 (RIDDOR), </w:t>
      </w:r>
    </w:p>
    <w:p w14:paraId="47ACAFE8" w14:textId="77777777" w:rsidR="005504CB" w:rsidRDefault="005504CB" w:rsidP="005504CB">
      <w:pPr>
        <w:tabs>
          <w:tab w:val="left" w:pos="2490"/>
        </w:tabs>
        <w:spacing w:after="0"/>
      </w:pPr>
      <w:r>
        <w:t xml:space="preserve">• ensure that the nominated person is suitably trained in first aid and administering medicines, has sufficient time to undertake their role and an adequate budget to purchase first aid equipment, ensure all school personnel are aware of first aid arrangements </w:t>
      </w:r>
    </w:p>
    <w:p w14:paraId="46E537A4" w14:textId="77777777" w:rsidR="005504CB" w:rsidRDefault="005504CB" w:rsidP="005504CB">
      <w:pPr>
        <w:tabs>
          <w:tab w:val="left" w:pos="2490"/>
        </w:tabs>
        <w:spacing w:after="0"/>
      </w:pPr>
      <w:r>
        <w:t xml:space="preserve">• ensure the required number of school personnel are trained in first aid arrangements and hold a valid certificate of competence </w:t>
      </w:r>
    </w:p>
    <w:p w14:paraId="629458AE" w14:textId="77777777" w:rsidR="005504CB" w:rsidRDefault="005504CB" w:rsidP="005504CB">
      <w:pPr>
        <w:tabs>
          <w:tab w:val="left" w:pos="2490"/>
        </w:tabs>
        <w:spacing w:after="0"/>
      </w:pPr>
      <w:r>
        <w:t xml:space="preserve">• conduct with the Health and Safety coordinator annual risk assessments </w:t>
      </w:r>
    </w:p>
    <w:p w14:paraId="701AFDB3" w14:textId="77777777" w:rsidR="005504CB" w:rsidRDefault="005504CB" w:rsidP="005504CB">
      <w:pPr>
        <w:tabs>
          <w:tab w:val="left" w:pos="2490"/>
        </w:tabs>
        <w:spacing w:after="0"/>
      </w:pPr>
      <w:r>
        <w:t xml:space="preserve">• monitor and evaluate this policy </w:t>
      </w:r>
    </w:p>
    <w:p w14:paraId="5683AAD8" w14:textId="77777777" w:rsidR="005504CB" w:rsidRDefault="005504CB" w:rsidP="005504CB">
      <w:pPr>
        <w:tabs>
          <w:tab w:val="left" w:pos="2490"/>
        </w:tabs>
        <w:spacing w:after="0"/>
      </w:pPr>
      <w:r>
        <w:t>• ensure Health Care Plans are completed with parents and all staff are aware</w:t>
      </w:r>
    </w:p>
    <w:p w14:paraId="143E1330" w14:textId="77777777" w:rsidR="005504CB" w:rsidRDefault="005504CB" w:rsidP="005504CB">
      <w:pPr>
        <w:tabs>
          <w:tab w:val="left" w:pos="2490"/>
        </w:tabs>
        <w:spacing w:after="0"/>
      </w:pPr>
    </w:p>
    <w:p w14:paraId="2C72CF70" w14:textId="77777777" w:rsidR="005504CB" w:rsidRPr="00C16F7B" w:rsidRDefault="005504CB" w:rsidP="005504CB">
      <w:pPr>
        <w:tabs>
          <w:tab w:val="left" w:pos="2490"/>
        </w:tabs>
        <w:spacing w:after="0"/>
        <w:rPr>
          <w:b/>
        </w:rPr>
      </w:pPr>
      <w:r w:rsidRPr="00C16F7B">
        <w:rPr>
          <w:b/>
        </w:rPr>
        <w:t xml:space="preserve">The nominated person will: </w:t>
      </w:r>
    </w:p>
    <w:p w14:paraId="4B8CBB9A" w14:textId="77777777" w:rsidR="005504CB" w:rsidRDefault="005504CB" w:rsidP="005504CB">
      <w:pPr>
        <w:tabs>
          <w:tab w:val="left" w:pos="2490"/>
        </w:tabs>
        <w:spacing w:after="0"/>
      </w:pPr>
      <w:r>
        <w:t xml:space="preserve">• organise and maintain resources in medical room </w:t>
      </w:r>
    </w:p>
    <w:p w14:paraId="7105DA75" w14:textId="77777777" w:rsidR="005504CB" w:rsidRDefault="005504CB" w:rsidP="005504CB">
      <w:pPr>
        <w:tabs>
          <w:tab w:val="left" w:pos="2490"/>
        </w:tabs>
        <w:spacing w:after="0"/>
      </w:pPr>
      <w:r>
        <w:t xml:space="preserve">• ensure that there are adequate stocks of first aid equipment </w:t>
      </w:r>
    </w:p>
    <w:p w14:paraId="089AC0B4" w14:textId="77777777" w:rsidR="005504CB" w:rsidRDefault="005504CB" w:rsidP="005504CB">
      <w:pPr>
        <w:tabs>
          <w:tab w:val="left" w:pos="2490"/>
        </w:tabs>
        <w:spacing w:after="0"/>
      </w:pPr>
      <w:r>
        <w:t xml:space="preserve">• maintain first aid containers at appropriate locations around the school, </w:t>
      </w:r>
    </w:p>
    <w:p w14:paraId="33DF7928" w14:textId="77777777" w:rsidR="005504CB" w:rsidRDefault="005504CB" w:rsidP="005504CB">
      <w:pPr>
        <w:tabs>
          <w:tab w:val="left" w:pos="2490"/>
        </w:tabs>
        <w:spacing w:after="0"/>
      </w:pPr>
      <w:r>
        <w:t xml:space="preserve">• ensure all accidents and injuries are recorded and reported </w:t>
      </w:r>
    </w:p>
    <w:p w14:paraId="1F37BD1D" w14:textId="77777777" w:rsidR="005504CB" w:rsidRDefault="005504CB" w:rsidP="005504CB">
      <w:pPr>
        <w:tabs>
          <w:tab w:val="left" w:pos="2490"/>
        </w:tabs>
        <w:spacing w:after="0"/>
      </w:pPr>
      <w:r>
        <w:t xml:space="preserve">• inform parents of serious accidents especially head injuries and of any first aid administered, • keep up to date with new developments and resources </w:t>
      </w:r>
    </w:p>
    <w:p w14:paraId="385EC340" w14:textId="77777777" w:rsidR="005504CB" w:rsidRDefault="005504CB" w:rsidP="005504CB">
      <w:pPr>
        <w:tabs>
          <w:tab w:val="left" w:pos="2490"/>
        </w:tabs>
        <w:spacing w:after="0"/>
      </w:pPr>
      <w:r>
        <w:t>• review and monitor medicines in school and ensure paperwork up to date – asthma lists etc • work with SENDCo to ensure Health Care Plans records posters are up to date</w:t>
      </w:r>
    </w:p>
    <w:p w14:paraId="26752D31" w14:textId="77777777" w:rsidR="005504CB" w:rsidRDefault="005504CB" w:rsidP="005504CB">
      <w:pPr>
        <w:tabs>
          <w:tab w:val="left" w:pos="2490"/>
        </w:tabs>
        <w:spacing w:after="0"/>
      </w:pPr>
    </w:p>
    <w:p w14:paraId="78537A74" w14:textId="77777777" w:rsidR="005504CB" w:rsidRPr="00C16F7B" w:rsidRDefault="005504CB" w:rsidP="005504CB">
      <w:pPr>
        <w:tabs>
          <w:tab w:val="left" w:pos="2490"/>
        </w:tabs>
        <w:spacing w:after="0"/>
        <w:rPr>
          <w:b/>
        </w:rPr>
      </w:pPr>
      <w:r w:rsidRPr="00C16F7B">
        <w:rPr>
          <w:b/>
        </w:rPr>
        <w:t>Those staff members either Paediatric and/or First Aid at work trained should:</w:t>
      </w:r>
    </w:p>
    <w:p w14:paraId="358DA32F" w14:textId="77777777" w:rsidR="005504CB" w:rsidRDefault="005504CB" w:rsidP="005504CB">
      <w:pPr>
        <w:tabs>
          <w:tab w:val="left" w:pos="2490"/>
        </w:tabs>
        <w:spacing w:after="0"/>
      </w:pPr>
      <w:r>
        <w:t xml:space="preserve"> • ensure first aid provision is available for staff, visitors and children during school opening hours </w:t>
      </w:r>
    </w:p>
    <w:p w14:paraId="15BA2369" w14:textId="77777777" w:rsidR="005504CB" w:rsidRDefault="005504CB" w:rsidP="005504CB">
      <w:pPr>
        <w:tabs>
          <w:tab w:val="left" w:pos="2490"/>
        </w:tabs>
        <w:spacing w:after="0"/>
      </w:pPr>
      <w:r>
        <w:t xml:space="preserve">• be available to attend school trips providing first aid cover </w:t>
      </w:r>
    </w:p>
    <w:p w14:paraId="20ED24C0" w14:textId="77777777" w:rsidR="005504CB" w:rsidRDefault="005504CB" w:rsidP="005504CB">
      <w:pPr>
        <w:tabs>
          <w:tab w:val="left" w:pos="2490"/>
        </w:tabs>
        <w:spacing w:after="0"/>
      </w:pPr>
      <w:r>
        <w:t xml:space="preserve">• ensure first aid records are </w:t>
      </w:r>
      <w:proofErr w:type="gramStart"/>
      <w:r>
        <w:t>kept</w:t>
      </w:r>
      <w:proofErr w:type="gramEnd"/>
      <w:r>
        <w:t xml:space="preserve"> and accidents and injuries are reported </w:t>
      </w:r>
    </w:p>
    <w:p w14:paraId="44A796AB" w14:textId="77777777" w:rsidR="005504CB" w:rsidRDefault="005504CB" w:rsidP="005504CB">
      <w:pPr>
        <w:tabs>
          <w:tab w:val="left" w:pos="2490"/>
        </w:tabs>
        <w:spacing w:after="0"/>
      </w:pPr>
      <w:r>
        <w:t>• assist in organisation of and maintain the medical room</w:t>
      </w:r>
    </w:p>
    <w:p w14:paraId="6C4BEB72" w14:textId="77777777" w:rsidR="005504CB" w:rsidRDefault="005504CB" w:rsidP="005504CB">
      <w:pPr>
        <w:tabs>
          <w:tab w:val="left" w:pos="2490"/>
        </w:tabs>
        <w:spacing w:after="0"/>
      </w:pPr>
      <w:r>
        <w:t xml:space="preserve">• undertake training in first aid, administration of medicines and awareness of medical problems in pupils </w:t>
      </w:r>
    </w:p>
    <w:p w14:paraId="37945FA3" w14:textId="77777777" w:rsidR="005504CB" w:rsidRDefault="005504CB" w:rsidP="005504CB">
      <w:pPr>
        <w:tabs>
          <w:tab w:val="left" w:pos="2490"/>
        </w:tabs>
        <w:spacing w:after="0"/>
      </w:pPr>
      <w:r>
        <w:t xml:space="preserve">• correct storage of medicine in a secure location in the medical room (including refrigeration), </w:t>
      </w:r>
    </w:p>
    <w:p w14:paraId="5225C75B" w14:textId="77777777" w:rsidR="005504CB" w:rsidRDefault="005504CB" w:rsidP="005504CB">
      <w:pPr>
        <w:tabs>
          <w:tab w:val="left" w:pos="2490"/>
        </w:tabs>
        <w:spacing w:after="0"/>
      </w:pPr>
      <w:r>
        <w:t xml:space="preserve">• keep a record of medicine administered as appropriate </w:t>
      </w:r>
    </w:p>
    <w:p w14:paraId="0E5DD16B" w14:textId="77777777" w:rsidR="005504CB" w:rsidRDefault="005504CB" w:rsidP="005504CB">
      <w:pPr>
        <w:tabs>
          <w:tab w:val="left" w:pos="2490"/>
        </w:tabs>
        <w:spacing w:after="0"/>
      </w:pPr>
      <w:r>
        <w:t>• ensure that the children take their medicine to any out of school activity (this will usually be held by the teacher in charge)</w:t>
      </w:r>
    </w:p>
    <w:p w14:paraId="4037A3CD" w14:textId="77777777" w:rsidR="005504CB" w:rsidRDefault="005504CB" w:rsidP="005504CB">
      <w:pPr>
        <w:tabs>
          <w:tab w:val="left" w:pos="2490"/>
        </w:tabs>
        <w:spacing w:after="0"/>
      </w:pPr>
    </w:p>
    <w:p w14:paraId="3193D693" w14:textId="77777777" w:rsidR="005504CB" w:rsidRDefault="005504CB" w:rsidP="005504CB">
      <w:pPr>
        <w:tabs>
          <w:tab w:val="left" w:pos="2490"/>
        </w:tabs>
        <w:spacing w:after="0"/>
      </w:pPr>
      <w:r w:rsidRPr="00C16F7B">
        <w:rPr>
          <w:b/>
        </w:rPr>
        <w:t>School Personnel- non first aid trained should:</w:t>
      </w:r>
    </w:p>
    <w:p w14:paraId="0F9B9CD9" w14:textId="77777777" w:rsidR="005504CB" w:rsidRDefault="005504CB" w:rsidP="005504CB">
      <w:pPr>
        <w:tabs>
          <w:tab w:val="left" w:pos="2490"/>
        </w:tabs>
        <w:spacing w:after="0"/>
      </w:pPr>
      <w:r>
        <w:t xml:space="preserve">• be aware of first aid arrangements, </w:t>
      </w:r>
    </w:p>
    <w:p w14:paraId="5FDCE355" w14:textId="77777777" w:rsidR="005504CB" w:rsidRDefault="005504CB" w:rsidP="005504CB">
      <w:pPr>
        <w:tabs>
          <w:tab w:val="left" w:pos="2490"/>
        </w:tabs>
        <w:spacing w:after="0"/>
      </w:pPr>
      <w:r>
        <w:t xml:space="preserve">• be aware of pupils with known medical problems </w:t>
      </w:r>
    </w:p>
    <w:p w14:paraId="380A1E0E" w14:textId="77777777" w:rsidR="005504CB" w:rsidRDefault="005504CB" w:rsidP="005504CB">
      <w:pPr>
        <w:tabs>
          <w:tab w:val="left" w:pos="2490"/>
        </w:tabs>
        <w:spacing w:after="0"/>
      </w:pPr>
      <w:r>
        <w:t xml:space="preserve">• report any concerns they have on the medical welfare of any pupil </w:t>
      </w:r>
    </w:p>
    <w:p w14:paraId="772FC152" w14:textId="77777777" w:rsidR="005504CB" w:rsidRDefault="005504CB" w:rsidP="005504CB">
      <w:pPr>
        <w:tabs>
          <w:tab w:val="left" w:pos="2490"/>
        </w:tabs>
        <w:spacing w:after="0"/>
      </w:pPr>
      <w:r>
        <w:t xml:space="preserve">• ensure a qualified first aider is notified of any medical emergencies </w:t>
      </w:r>
    </w:p>
    <w:p w14:paraId="7E185681" w14:textId="77777777" w:rsidR="005504CB" w:rsidRDefault="005504CB" w:rsidP="005504CB">
      <w:pPr>
        <w:tabs>
          <w:tab w:val="left" w:pos="2490"/>
        </w:tabs>
        <w:spacing w:after="0"/>
      </w:pPr>
      <w:r>
        <w:t>• ensure a suitably qualified first aider attends any visits or excursions taking place off sit</w:t>
      </w:r>
    </w:p>
    <w:p w14:paraId="06BB8C7A" w14:textId="77777777" w:rsidR="005504CB" w:rsidRDefault="005504CB" w:rsidP="005504CB">
      <w:pPr>
        <w:tabs>
          <w:tab w:val="left" w:pos="2490"/>
        </w:tabs>
      </w:pPr>
    </w:p>
    <w:p w14:paraId="5E700746" w14:textId="77777777" w:rsidR="00D25800" w:rsidRDefault="00D25800" w:rsidP="005504CB">
      <w:pPr>
        <w:tabs>
          <w:tab w:val="left" w:pos="2490"/>
        </w:tabs>
      </w:pPr>
    </w:p>
    <w:p w14:paraId="7F990BD8" w14:textId="77777777" w:rsidR="00D25800" w:rsidRDefault="00D25800" w:rsidP="005504CB">
      <w:pPr>
        <w:tabs>
          <w:tab w:val="left" w:pos="2490"/>
        </w:tabs>
      </w:pPr>
    </w:p>
    <w:p w14:paraId="4DCA0E56" w14:textId="53252F8A" w:rsidR="005504CB" w:rsidRDefault="00D25800" w:rsidP="009E1310">
      <w:pPr>
        <w:tabs>
          <w:tab w:val="left" w:pos="2490"/>
        </w:tabs>
        <w:spacing w:after="0"/>
        <w:rPr>
          <w:sz w:val="32"/>
          <w:szCs w:val="32"/>
        </w:rPr>
      </w:pPr>
      <w:r>
        <w:rPr>
          <w:sz w:val="32"/>
          <w:szCs w:val="32"/>
        </w:rPr>
        <w:lastRenderedPageBreak/>
        <w:t>Procedures</w:t>
      </w:r>
    </w:p>
    <w:p w14:paraId="2D685CB3" w14:textId="77777777" w:rsidR="00D25800" w:rsidRDefault="00D25800" w:rsidP="00D25800">
      <w:pPr>
        <w:tabs>
          <w:tab w:val="left" w:pos="2490"/>
        </w:tabs>
        <w:spacing w:after="0"/>
      </w:pPr>
      <w:r>
        <w:t xml:space="preserve">There is a designated room for First Aid located by the Main Reception. All treatments must be in accordance with medical guidelines recommendations. Names of qualified First Aiders will be displayed in the First Aid Room. </w:t>
      </w:r>
    </w:p>
    <w:p w14:paraId="17B902FD" w14:textId="77777777" w:rsidR="00D25800" w:rsidRDefault="00D25800" w:rsidP="00D25800">
      <w:pPr>
        <w:tabs>
          <w:tab w:val="left" w:pos="2490"/>
        </w:tabs>
        <w:spacing w:after="0"/>
      </w:pPr>
    </w:p>
    <w:p w14:paraId="2FB47416" w14:textId="77777777" w:rsidR="00D25800" w:rsidRDefault="00D25800" w:rsidP="00D25800">
      <w:pPr>
        <w:tabs>
          <w:tab w:val="left" w:pos="2490"/>
        </w:tabs>
        <w:spacing w:after="0"/>
      </w:pPr>
      <w:r>
        <w:t xml:space="preserve">First Aid Boxes </w:t>
      </w:r>
      <w:proofErr w:type="gramStart"/>
      <w:r>
        <w:t>are located in</w:t>
      </w:r>
      <w:proofErr w:type="gramEnd"/>
      <w:r>
        <w:t xml:space="preserve">: </w:t>
      </w:r>
    </w:p>
    <w:p w14:paraId="38D6311B" w14:textId="77777777" w:rsidR="00D25800" w:rsidRDefault="00D25800" w:rsidP="00D25800">
      <w:pPr>
        <w:pStyle w:val="ListParagraph"/>
        <w:numPr>
          <w:ilvl w:val="0"/>
          <w:numId w:val="47"/>
        </w:numPr>
        <w:tabs>
          <w:tab w:val="left" w:pos="2490"/>
        </w:tabs>
        <w:spacing w:after="0" w:line="249" w:lineRule="auto"/>
        <w:ind w:right="10"/>
        <w:jc w:val="both"/>
      </w:pPr>
      <w:r>
        <w:t xml:space="preserve">Designated First Aid Room </w:t>
      </w:r>
    </w:p>
    <w:p w14:paraId="0C26ACBB" w14:textId="77777777" w:rsidR="00D25800" w:rsidRDefault="00D25800" w:rsidP="00D25800">
      <w:pPr>
        <w:tabs>
          <w:tab w:val="left" w:pos="2490"/>
        </w:tabs>
        <w:spacing w:after="0"/>
      </w:pPr>
    </w:p>
    <w:p w14:paraId="42BD4632" w14:textId="77777777" w:rsidR="00D25800" w:rsidRDefault="00D25800" w:rsidP="00D25800">
      <w:pPr>
        <w:tabs>
          <w:tab w:val="left" w:pos="2490"/>
        </w:tabs>
        <w:spacing w:after="0"/>
      </w:pPr>
      <w:r>
        <w:t>Children requiring First Aid treatment should be dealt with initially by the member of staff involved. Depending on the nature of the concern e.g. where there is doubt or in more serious circumstances:</w:t>
      </w:r>
    </w:p>
    <w:p w14:paraId="723AB1D8" w14:textId="77777777" w:rsidR="00D25800" w:rsidRDefault="00D25800" w:rsidP="00D25800">
      <w:pPr>
        <w:tabs>
          <w:tab w:val="left" w:pos="2490"/>
        </w:tabs>
        <w:spacing w:after="0"/>
      </w:pPr>
      <w:r>
        <w:t>In class:</w:t>
      </w:r>
    </w:p>
    <w:p w14:paraId="50C5A8D3" w14:textId="77777777" w:rsidR="00D25800" w:rsidRDefault="00D25800" w:rsidP="00D25800">
      <w:pPr>
        <w:pStyle w:val="ListParagraph"/>
        <w:numPr>
          <w:ilvl w:val="0"/>
          <w:numId w:val="46"/>
        </w:numPr>
        <w:tabs>
          <w:tab w:val="left" w:pos="2490"/>
        </w:tabs>
        <w:spacing w:after="0" w:line="249" w:lineRule="auto"/>
        <w:ind w:right="10"/>
        <w:jc w:val="both"/>
      </w:pPr>
      <w:r>
        <w:t>a message should be sent by reliable means to either the school office or direct to a qualified First Aider for them to attend the classroom</w:t>
      </w:r>
    </w:p>
    <w:p w14:paraId="49EA7C25" w14:textId="77777777" w:rsidR="00D25800" w:rsidRDefault="00D25800" w:rsidP="00D25800">
      <w:pPr>
        <w:tabs>
          <w:tab w:val="left" w:pos="2490"/>
        </w:tabs>
        <w:spacing w:after="0"/>
      </w:pPr>
      <w:r>
        <w:t>Play/Lunchtime:</w:t>
      </w:r>
    </w:p>
    <w:p w14:paraId="43A97AF2" w14:textId="77777777" w:rsidR="00D25800" w:rsidRDefault="00D25800" w:rsidP="00D25800">
      <w:pPr>
        <w:pStyle w:val="ListParagraph"/>
        <w:numPr>
          <w:ilvl w:val="0"/>
          <w:numId w:val="46"/>
        </w:numPr>
        <w:tabs>
          <w:tab w:val="left" w:pos="2490"/>
        </w:tabs>
        <w:spacing w:after="0" w:line="249" w:lineRule="auto"/>
        <w:ind w:right="10"/>
        <w:jc w:val="both"/>
      </w:pPr>
      <w:r>
        <w:t xml:space="preserve">the child can be sent to the first aid room and accompanied by either an adult or peer (depending on the severity of the concern) </w:t>
      </w:r>
    </w:p>
    <w:p w14:paraId="57DE7825" w14:textId="77777777" w:rsidR="00D25800" w:rsidRDefault="00D25800" w:rsidP="00D25800">
      <w:pPr>
        <w:tabs>
          <w:tab w:val="left" w:pos="2490"/>
        </w:tabs>
        <w:spacing w:after="0"/>
      </w:pPr>
    </w:p>
    <w:p w14:paraId="0CB4024E" w14:textId="77777777" w:rsidR="00D25800" w:rsidRDefault="00D25800" w:rsidP="00D25800">
      <w:pPr>
        <w:tabs>
          <w:tab w:val="left" w:pos="2490"/>
        </w:tabs>
        <w:spacing w:after="0"/>
      </w:pPr>
      <w:r>
        <w:t xml:space="preserve">Accidents/injury requiring first aid to pupils should be recorded on IRIS and if necessary, reported </w:t>
      </w:r>
      <w:r w:rsidRPr="00DE20E2">
        <w:t>to parents via the first aider. All head bumps/injuries will result in parents/carers being informed either via phone</w:t>
      </w:r>
      <w:r>
        <w:t xml:space="preserve"> </w:t>
      </w:r>
      <w:r w:rsidRPr="00DE20E2">
        <w:t>call or text, depending on the severity of the injury.</w:t>
      </w:r>
    </w:p>
    <w:p w14:paraId="70C91C29" w14:textId="77777777" w:rsidR="00D25800" w:rsidRDefault="00D25800" w:rsidP="00D25800">
      <w:pPr>
        <w:tabs>
          <w:tab w:val="left" w:pos="2490"/>
        </w:tabs>
        <w:spacing w:after="0"/>
      </w:pPr>
    </w:p>
    <w:p w14:paraId="6E4A4914" w14:textId="77777777" w:rsidR="00D25800" w:rsidRDefault="00D25800" w:rsidP="00D25800">
      <w:pPr>
        <w:tabs>
          <w:tab w:val="left" w:pos="2490"/>
        </w:tabs>
        <w:spacing w:after="0"/>
      </w:pPr>
      <w:r>
        <w:t>Accidents to staff must be reported using IRIS and a member of SLT informed.</w:t>
      </w:r>
    </w:p>
    <w:p w14:paraId="32E26B98" w14:textId="77777777" w:rsidR="00D25800" w:rsidRDefault="00D25800" w:rsidP="00D25800">
      <w:pPr>
        <w:tabs>
          <w:tab w:val="left" w:pos="2490"/>
        </w:tabs>
        <w:spacing w:after="0"/>
      </w:pPr>
    </w:p>
    <w:p w14:paraId="33466C47" w14:textId="77777777" w:rsidR="00D25800" w:rsidRDefault="00D25800" w:rsidP="00D25800">
      <w:pPr>
        <w:tabs>
          <w:tab w:val="left" w:pos="2490"/>
        </w:tabs>
        <w:spacing w:after="0"/>
      </w:pPr>
      <w:r>
        <w:t>All serious accidents, resulting in a person being taken to hospital, must be reported to the Headteacher or Deputy Headteacher.</w:t>
      </w:r>
    </w:p>
    <w:p w14:paraId="2FB4B344" w14:textId="77777777" w:rsidR="00D25800" w:rsidRDefault="00D25800" w:rsidP="00D25800">
      <w:pPr>
        <w:tabs>
          <w:tab w:val="left" w:pos="2490"/>
        </w:tabs>
        <w:spacing w:after="0"/>
      </w:pPr>
      <w:r>
        <w:t xml:space="preserve">The Headteacher or Deputy Headteacher must be informed if it is felt necessary to send or take a person home due to illness or injury. </w:t>
      </w:r>
    </w:p>
    <w:p w14:paraId="424DF884" w14:textId="77777777" w:rsidR="00D25800" w:rsidRDefault="00D25800" w:rsidP="00D25800">
      <w:pPr>
        <w:tabs>
          <w:tab w:val="left" w:pos="2490"/>
        </w:tabs>
        <w:spacing w:after="0"/>
      </w:pPr>
    </w:p>
    <w:p w14:paraId="4443BE5D" w14:textId="77777777" w:rsidR="00D25800" w:rsidRPr="00A010A1" w:rsidRDefault="00D25800" w:rsidP="00D25800">
      <w:pPr>
        <w:tabs>
          <w:tab w:val="left" w:pos="2490"/>
        </w:tabs>
        <w:spacing w:after="0"/>
        <w:rPr>
          <w:b/>
        </w:rPr>
      </w:pPr>
      <w:r w:rsidRPr="00A010A1">
        <w:rPr>
          <w:b/>
        </w:rPr>
        <w:t>First Aid Kit</w:t>
      </w:r>
    </w:p>
    <w:p w14:paraId="75EACA87" w14:textId="77777777" w:rsidR="00D25800" w:rsidRDefault="00D25800" w:rsidP="00D25800">
      <w:pPr>
        <w:tabs>
          <w:tab w:val="left" w:pos="2490"/>
        </w:tabs>
        <w:spacing w:after="0"/>
      </w:pPr>
      <w:r>
        <w:t xml:space="preserve">A typical First Aid Kit should consist of the following </w:t>
      </w:r>
      <w:proofErr w:type="gramStart"/>
      <w:r>
        <w:t>items;</w:t>
      </w:r>
      <w:proofErr w:type="gramEnd"/>
      <w:r>
        <w:t xml:space="preserve"> </w:t>
      </w:r>
    </w:p>
    <w:p w14:paraId="4B688797" w14:textId="77777777" w:rsidR="00D25800" w:rsidRDefault="00D25800" w:rsidP="00D25800">
      <w:pPr>
        <w:tabs>
          <w:tab w:val="left" w:pos="2490"/>
        </w:tabs>
        <w:spacing w:after="0"/>
      </w:pPr>
      <w:r>
        <w:t xml:space="preserve">• 2 small (eye pad) bandages </w:t>
      </w:r>
    </w:p>
    <w:p w14:paraId="04269116" w14:textId="77777777" w:rsidR="00D25800" w:rsidRDefault="00D25800" w:rsidP="00D25800">
      <w:pPr>
        <w:tabs>
          <w:tab w:val="left" w:pos="2490"/>
        </w:tabs>
        <w:spacing w:after="0"/>
      </w:pPr>
      <w:r>
        <w:t xml:space="preserve">• 6 medium bandages </w:t>
      </w:r>
    </w:p>
    <w:p w14:paraId="5698BBAD" w14:textId="77777777" w:rsidR="00D25800" w:rsidRDefault="00D25800" w:rsidP="00D25800">
      <w:pPr>
        <w:tabs>
          <w:tab w:val="left" w:pos="2490"/>
        </w:tabs>
        <w:spacing w:after="0"/>
      </w:pPr>
      <w:r>
        <w:t xml:space="preserve">• 2 large bandages </w:t>
      </w:r>
    </w:p>
    <w:p w14:paraId="3C64CF03" w14:textId="77777777" w:rsidR="00D25800" w:rsidRDefault="00D25800" w:rsidP="00D25800">
      <w:pPr>
        <w:tabs>
          <w:tab w:val="left" w:pos="2490"/>
        </w:tabs>
        <w:spacing w:after="0"/>
      </w:pPr>
      <w:r>
        <w:t xml:space="preserve">• 2 triangular bandages </w:t>
      </w:r>
    </w:p>
    <w:p w14:paraId="026686E7" w14:textId="77777777" w:rsidR="00D25800" w:rsidRDefault="00D25800" w:rsidP="00D25800">
      <w:pPr>
        <w:tabs>
          <w:tab w:val="left" w:pos="2490"/>
        </w:tabs>
        <w:spacing w:after="0"/>
      </w:pPr>
      <w:r>
        <w:t xml:space="preserve">• 6 safety pins </w:t>
      </w:r>
    </w:p>
    <w:p w14:paraId="3251F31B" w14:textId="77777777" w:rsidR="00D25800" w:rsidRDefault="00D25800" w:rsidP="00D25800">
      <w:pPr>
        <w:tabs>
          <w:tab w:val="left" w:pos="2490"/>
        </w:tabs>
        <w:spacing w:after="0"/>
      </w:pPr>
      <w:r>
        <w:t xml:space="preserve">• 3 pairs of disposable gloves </w:t>
      </w:r>
    </w:p>
    <w:p w14:paraId="0CE82C94" w14:textId="77777777" w:rsidR="00D25800" w:rsidRDefault="00D25800" w:rsidP="00D25800">
      <w:pPr>
        <w:tabs>
          <w:tab w:val="left" w:pos="2490"/>
        </w:tabs>
        <w:spacing w:after="0"/>
      </w:pPr>
      <w:r>
        <w:t xml:space="preserve">• 6 antiseptic wipes </w:t>
      </w:r>
    </w:p>
    <w:p w14:paraId="4202E51C" w14:textId="77777777" w:rsidR="00D25800" w:rsidRDefault="00D25800" w:rsidP="00D25800">
      <w:pPr>
        <w:tabs>
          <w:tab w:val="left" w:pos="2490"/>
        </w:tabs>
        <w:spacing w:after="0"/>
      </w:pPr>
      <w:r>
        <w:t xml:space="preserve">• 1 leaflet containing general First Aid advice </w:t>
      </w:r>
    </w:p>
    <w:p w14:paraId="041C379F" w14:textId="77777777" w:rsidR="00D25800" w:rsidRDefault="00D25800" w:rsidP="00D25800">
      <w:pPr>
        <w:tabs>
          <w:tab w:val="left" w:pos="2490"/>
        </w:tabs>
        <w:spacing w:after="0"/>
      </w:pPr>
      <w:r>
        <w:t xml:space="preserve">• 20 plasters of assorted sizes </w:t>
      </w:r>
    </w:p>
    <w:p w14:paraId="498E7713" w14:textId="77777777" w:rsidR="00D25800" w:rsidRDefault="00D25800" w:rsidP="00D25800">
      <w:pPr>
        <w:tabs>
          <w:tab w:val="left" w:pos="2490"/>
        </w:tabs>
        <w:spacing w:after="0"/>
      </w:pPr>
      <w:r>
        <w:t>Some of the First Aid Kits are required to contain alternative or additional items. Stock levels should be monitored regularly and re-ordered as required. Any items which have passed their expiry date should be discarded safely. The location of all First Aid Kits should be designated with a green cross.</w:t>
      </w:r>
    </w:p>
    <w:p w14:paraId="797AE319" w14:textId="77777777" w:rsidR="00D25800" w:rsidRDefault="00D25800" w:rsidP="00D25800">
      <w:pPr>
        <w:tabs>
          <w:tab w:val="left" w:pos="2490"/>
        </w:tabs>
        <w:spacing w:after="0"/>
      </w:pPr>
    </w:p>
    <w:p w14:paraId="7A67360E" w14:textId="77777777" w:rsidR="00D25800" w:rsidRPr="00A010A1" w:rsidRDefault="00D25800" w:rsidP="00D25800">
      <w:pPr>
        <w:tabs>
          <w:tab w:val="left" w:pos="2490"/>
        </w:tabs>
        <w:spacing w:after="0"/>
        <w:rPr>
          <w:b/>
        </w:rPr>
      </w:pPr>
      <w:r w:rsidRPr="00A010A1">
        <w:rPr>
          <w:b/>
        </w:rPr>
        <w:t xml:space="preserve">Dealing with body fluids </w:t>
      </w:r>
    </w:p>
    <w:p w14:paraId="6491C094" w14:textId="77777777" w:rsidR="00D25800" w:rsidRDefault="00D25800" w:rsidP="00D25800">
      <w:pPr>
        <w:tabs>
          <w:tab w:val="left" w:pos="2490"/>
        </w:tabs>
        <w:spacing w:after="0"/>
      </w:pPr>
      <w:proofErr w:type="gramStart"/>
      <w:r>
        <w:lastRenderedPageBreak/>
        <w:t>In order to</w:t>
      </w:r>
      <w:proofErr w:type="gramEnd"/>
      <w:r>
        <w:t xml:space="preserve"> maintain protection from disease, all body fluids should be considered infected. To prevent contact with body fluids the following guidelines should be followed:</w:t>
      </w:r>
    </w:p>
    <w:p w14:paraId="4695D398" w14:textId="77777777" w:rsidR="00D25800" w:rsidRDefault="00D25800" w:rsidP="00D25800">
      <w:pPr>
        <w:tabs>
          <w:tab w:val="left" w:pos="2490"/>
        </w:tabs>
        <w:spacing w:after="0"/>
      </w:pPr>
      <w:r>
        <w:t xml:space="preserve">• When dealing with any body fluids wear disposable gloves. </w:t>
      </w:r>
    </w:p>
    <w:p w14:paraId="7CE34249" w14:textId="77777777" w:rsidR="00D25800" w:rsidRDefault="00D25800" w:rsidP="00D25800">
      <w:pPr>
        <w:tabs>
          <w:tab w:val="left" w:pos="2490"/>
        </w:tabs>
        <w:spacing w:after="0"/>
      </w:pPr>
      <w:r>
        <w:t xml:space="preserve">• Wash hands thoroughly with soap and warm water after the incident. </w:t>
      </w:r>
    </w:p>
    <w:p w14:paraId="3572E315" w14:textId="77777777" w:rsidR="00D25800" w:rsidRDefault="00D25800" w:rsidP="00D25800">
      <w:pPr>
        <w:tabs>
          <w:tab w:val="left" w:pos="2490"/>
        </w:tabs>
        <w:spacing w:after="0"/>
      </w:pPr>
      <w:r>
        <w:t xml:space="preserve">• Keep any abrasions covered with a plaster. </w:t>
      </w:r>
    </w:p>
    <w:p w14:paraId="137E5A26" w14:textId="77777777" w:rsidR="00D25800" w:rsidRDefault="00D25800" w:rsidP="00D25800">
      <w:pPr>
        <w:tabs>
          <w:tab w:val="left" w:pos="2490"/>
        </w:tabs>
        <w:spacing w:after="0"/>
      </w:pPr>
      <w:r>
        <w:t xml:space="preserve">• Spills of the following body fluids must be cleaned up immediately. </w:t>
      </w:r>
    </w:p>
    <w:p w14:paraId="71551C26" w14:textId="77777777" w:rsidR="00D25800" w:rsidRDefault="00D25800" w:rsidP="00D25800">
      <w:pPr>
        <w:tabs>
          <w:tab w:val="left" w:pos="2490"/>
        </w:tabs>
        <w:spacing w:after="0"/>
      </w:pPr>
    </w:p>
    <w:p w14:paraId="6925CE6B" w14:textId="77777777" w:rsidR="00D25800" w:rsidRDefault="00D25800" w:rsidP="00D25800">
      <w:pPr>
        <w:tabs>
          <w:tab w:val="left" w:pos="2490"/>
        </w:tabs>
        <w:spacing w:after="0"/>
      </w:pPr>
      <w:r>
        <w:t xml:space="preserve">Bodily fluids include: • Blood, Faeces, Nasal and eye discharges, Saliva, Vomit </w:t>
      </w:r>
    </w:p>
    <w:p w14:paraId="6A6CDF5F" w14:textId="77777777" w:rsidR="00D25800" w:rsidRDefault="00D25800" w:rsidP="00D25800">
      <w:pPr>
        <w:tabs>
          <w:tab w:val="left" w:pos="2490"/>
        </w:tabs>
        <w:spacing w:after="0"/>
      </w:pPr>
    </w:p>
    <w:p w14:paraId="6DC22D0E" w14:textId="77777777" w:rsidR="00D25800" w:rsidRDefault="00D25800" w:rsidP="00D25800">
      <w:pPr>
        <w:tabs>
          <w:tab w:val="left" w:pos="2490"/>
        </w:tabs>
        <w:spacing w:after="0"/>
      </w:pPr>
      <w:r>
        <w:t xml:space="preserve">Disposable towels should be used to soak up the excess, and then the area should be treated with a disinfectant solution. Never use a mop for cleaning up blood and body fluid spillages. </w:t>
      </w:r>
    </w:p>
    <w:p w14:paraId="4D47615B" w14:textId="77777777" w:rsidR="00D25800" w:rsidRDefault="00D25800" w:rsidP="00D25800">
      <w:pPr>
        <w:tabs>
          <w:tab w:val="left" w:pos="2490"/>
        </w:tabs>
        <w:spacing w:after="0"/>
      </w:pPr>
    </w:p>
    <w:p w14:paraId="466EAFDB" w14:textId="77777777" w:rsidR="00D25800" w:rsidRDefault="00D25800" w:rsidP="00D25800">
      <w:pPr>
        <w:tabs>
          <w:tab w:val="left" w:pos="2490"/>
        </w:tabs>
        <w:spacing w:after="0"/>
      </w:pPr>
      <w:r>
        <w:t>All contaminated material should be disposed of in a yellow clinical waste bag then placed in the waste bin in the first aid room. Avoid getting any body fluids in your eyes, nose, and mouth or on any open sores. If a splash occurs, wash the area well with soap and water or irrigate with copious amounts of saline.</w:t>
      </w:r>
    </w:p>
    <w:p w14:paraId="3FCA578C" w14:textId="77777777" w:rsidR="00D25800" w:rsidRDefault="00D25800" w:rsidP="009E1310">
      <w:pPr>
        <w:tabs>
          <w:tab w:val="left" w:pos="2490"/>
        </w:tabs>
        <w:spacing w:after="0"/>
        <w:rPr>
          <w:sz w:val="32"/>
          <w:szCs w:val="32"/>
        </w:rPr>
      </w:pPr>
    </w:p>
    <w:p w14:paraId="37782901" w14:textId="72EBB684" w:rsidR="00AB5FD4" w:rsidRDefault="009D71F0" w:rsidP="009E1310">
      <w:pPr>
        <w:tabs>
          <w:tab w:val="left" w:pos="2490"/>
        </w:tabs>
        <w:spacing w:after="0"/>
        <w:rPr>
          <w:sz w:val="32"/>
          <w:szCs w:val="32"/>
        </w:rPr>
      </w:pPr>
      <w:r>
        <w:rPr>
          <w:sz w:val="32"/>
          <w:szCs w:val="32"/>
        </w:rPr>
        <w:t>Infectious Diseases</w:t>
      </w:r>
    </w:p>
    <w:p w14:paraId="65007AFC" w14:textId="77777777" w:rsidR="009D71F0" w:rsidRDefault="009D71F0" w:rsidP="009E1310">
      <w:pPr>
        <w:tabs>
          <w:tab w:val="left" w:pos="2490"/>
        </w:tabs>
        <w:spacing w:after="0"/>
        <w:rPr>
          <w:sz w:val="32"/>
          <w:szCs w:val="32"/>
        </w:rPr>
      </w:pPr>
    </w:p>
    <w:p w14:paraId="0E236B50" w14:textId="77777777" w:rsidR="009D71F0" w:rsidRDefault="009D71F0" w:rsidP="009D71F0">
      <w:pPr>
        <w:tabs>
          <w:tab w:val="left" w:pos="2490"/>
        </w:tabs>
        <w:rPr>
          <w:rStyle w:val="Hyperlink"/>
        </w:rPr>
      </w:pPr>
      <w:r>
        <w:t xml:space="preserve">If a child is suspected of having an infectious disease advice should be sought from the parent/carers GP and/or NHS service. Parents/Carers can follow the links below to gain information from government guidelines so to reduce the transmission of infectious diseases to other pupils and staff. www.gov.uk/government/publications/health-protection-in-schools-and-other-childcarefacilities/managing-specific-infectious-diseases-a-to-z </w:t>
      </w:r>
      <w:hyperlink r:id="rId11" w:history="1">
        <w:r w:rsidRPr="00D21ED8">
          <w:rPr>
            <w:rStyle w:val="Hyperlink"/>
          </w:rPr>
          <w:t>www.nhs.uk/live-well/is-my-child-too-ill-for-school/</w:t>
        </w:r>
      </w:hyperlink>
    </w:p>
    <w:p w14:paraId="31F00494" w14:textId="77777777" w:rsidR="009D71F0" w:rsidRDefault="009D71F0" w:rsidP="009D71F0">
      <w:pPr>
        <w:tabs>
          <w:tab w:val="left" w:pos="2490"/>
        </w:tabs>
        <w:rPr>
          <w:rStyle w:val="Hyperlink"/>
        </w:rPr>
      </w:pPr>
    </w:p>
    <w:p w14:paraId="0ECD354B" w14:textId="2F19FA01" w:rsidR="009D71F0" w:rsidRDefault="00DE0D77" w:rsidP="009D71F0">
      <w:pPr>
        <w:tabs>
          <w:tab w:val="left" w:pos="2490"/>
        </w:tabs>
        <w:rPr>
          <w:sz w:val="32"/>
          <w:szCs w:val="32"/>
        </w:rPr>
      </w:pPr>
      <w:r>
        <w:rPr>
          <w:sz w:val="32"/>
          <w:szCs w:val="32"/>
        </w:rPr>
        <w:t>Arts and Sports Centre</w:t>
      </w:r>
    </w:p>
    <w:p w14:paraId="322F25B0" w14:textId="77777777" w:rsidR="00DE0D77" w:rsidRPr="00DE20E2" w:rsidRDefault="00DE0D77" w:rsidP="00DE0D77">
      <w:pPr>
        <w:tabs>
          <w:tab w:val="left" w:pos="2490"/>
        </w:tabs>
        <w:rPr>
          <w:b/>
          <w:bCs/>
        </w:rPr>
      </w:pPr>
      <w:r w:rsidRPr="00DE20E2">
        <w:rPr>
          <w:b/>
          <w:bCs/>
        </w:rPr>
        <w:t xml:space="preserve">Visitors and Clients to the Arts and Sports Centre </w:t>
      </w:r>
    </w:p>
    <w:p w14:paraId="55C5A8C1" w14:textId="77777777" w:rsidR="00DE0D77" w:rsidRDefault="00DE0D77" w:rsidP="00DE0D77">
      <w:pPr>
        <w:tabs>
          <w:tab w:val="left" w:pos="2490"/>
        </w:tabs>
      </w:pPr>
      <w:r>
        <w:t xml:space="preserve">Accident reporting and procedures are in place for all visitors/clients of the school. </w:t>
      </w:r>
    </w:p>
    <w:p w14:paraId="1AE7C976" w14:textId="77777777" w:rsidR="00DE0D77" w:rsidRDefault="00DE0D77" w:rsidP="00DE0D77">
      <w:pPr>
        <w:tabs>
          <w:tab w:val="left" w:pos="2490"/>
        </w:tabs>
      </w:pPr>
      <w:r>
        <w:t xml:space="preserve">There are first aid facilities at both the Arts Centre reception and Sports Centre reception. These facilities include AED Defibrillators at both receptions. </w:t>
      </w:r>
    </w:p>
    <w:p w14:paraId="49286312" w14:textId="77777777" w:rsidR="00DE0D77" w:rsidRDefault="00DE0D77" w:rsidP="00DE0D77">
      <w:pPr>
        <w:tabs>
          <w:tab w:val="left" w:pos="2490"/>
        </w:tabs>
      </w:pPr>
      <w:r>
        <w:t xml:space="preserve">All incidents requiring first aid should be reported to the nearest reception area immediately. Visitors/Clients requiring first aid treatment should be dealt with initially by a first aid qualified member of staff. If the injury is of serious concern the person involved will be advised to seek further medical assistance. If necessary, an ambulance will be called at the earliest possible stage. </w:t>
      </w:r>
    </w:p>
    <w:p w14:paraId="2D6D9403" w14:textId="77777777" w:rsidR="00DE0D77" w:rsidRDefault="00DE0D77" w:rsidP="00DE0D77">
      <w:pPr>
        <w:tabs>
          <w:tab w:val="left" w:pos="2490"/>
        </w:tabs>
      </w:pPr>
      <w:r>
        <w:t>An ‘Incident, Accident or Dangerous &amp; Occurrence &amp; Initial Management Investigation Report’ should be completed for all accidents/injuries to clients/visitors of the Arts &amp; Sports Centre. These will be stored in lockable units at both the Arts &amp; Sports Centre reception and retained for 10 years</w:t>
      </w:r>
    </w:p>
    <w:p w14:paraId="68336B75" w14:textId="6A956329" w:rsidR="00DE0D77" w:rsidRDefault="006A3823" w:rsidP="00DE0D77">
      <w:pPr>
        <w:tabs>
          <w:tab w:val="left" w:pos="2490"/>
        </w:tabs>
        <w:rPr>
          <w:sz w:val="32"/>
          <w:szCs w:val="32"/>
        </w:rPr>
      </w:pPr>
      <w:proofErr w:type="spellStart"/>
      <w:r>
        <w:rPr>
          <w:sz w:val="32"/>
          <w:szCs w:val="32"/>
        </w:rPr>
        <w:lastRenderedPageBreak/>
        <w:t>Self Harm</w:t>
      </w:r>
      <w:proofErr w:type="spellEnd"/>
    </w:p>
    <w:p w14:paraId="0B9FF923" w14:textId="77777777" w:rsidR="006A3823" w:rsidRPr="00DE20E2" w:rsidRDefault="006A3823" w:rsidP="006A3823">
      <w:pPr>
        <w:tabs>
          <w:tab w:val="left" w:pos="2490"/>
        </w:tabs>
        <w:rPr>
          <w:b/>
          <w:bCs/>
        </w:rPr>
      </w:pPr>
      <w:r w:rsidRPr="00DE20E2">
        <w:rPr>
          <w:b/>
          <w:bCs/>
        </w:rPr>
        <w:t xml:space="preserve">WHAT IS SELF-HARM? </w:t>
      </w:r>
    </w:p>
    <w:p w14:paraId="1F4A7993" w14:textId="7736A4F1" w:rsidR="006A3823" w:rsidRDefault="006A3823" w:rsidP="006A3823">
      <w:pPr>
        <w:tabs>
          <w:tab w:val="left" w:pos="2490"/>
        </w:tabs>
      </w:pPr>
      <w:r>
        <w:t xml:space="preserve">Self-harm is an umbrella term to describe a wide range of behaviours. These are split into 2 sub-categories: </w:t>
      </w:r>
    </w:p>
    <w:p w14:paraId="75EAB1BB" w14:textId="04E8FEF1" w:rsidR="006A3823" w:rsidRDefault="006A3823" w:rsidP="006A3823">
      <w:pPr>
        <w:tabs>
          <w:tab w:val="left" w:pos="2490"/>
        </w:tabs>
      </w:pPr>
      <w:r>
        <w:t xml:space="preserve">Self-injury: Harming or injuring oneself e.g. cutting, burning, burning the skin, drinking or eating poisons and other acts of self-mutilation. </w:t>
      </w:r>
    </w:p>
    <w:p w14:paraId="2CBD5586" w14:textId="6CAA2B7D" w:rsidR="006A3823" w:rsidRPr="002119EA" w:rsidRDefault="006A3823" w:rsidP="006A3823">
      <w:pPr>
        <w:tabs>
          <w:tab w:val="left" w:pos="2490"/>
        </w:tabs>
      </w:pPr>
      <w:r>
        <w:t>Harmful Behaviours: Behaviours which could result in long-term harm e.g. over/ under eating, drug misuse, binge drinking, and smoki</w:t>
      </w:r>
      <w:r>
        <w:t xml:space="preserve">ng. </w:t>
      </w:r>
    </w:p>
    <w:p w14:paraId="7686D150" w14:textId="77777777" w:rsidR="006A3823" w:rsidRDefault="006A3823" w:rsidP="006A3823">
      <w:pPr>
        <w:rPr>
          <w:b/>
        </w:rPr>
      </w:pPr>
      <w:r w:rsidRPr="002119EA">
        <w:rPr>
          <w:b/>
        </w:rPr>
        <w:t>Decision making around self-injurious behaviours</w:t>
      </w:r>
    </w:p>
    <w:p w14:paraId="2D18EFE3" w14:textId="77777777" w:rsidR="006A3823" w:rsidRDefault="006A3823" w:rsidP="006A3823">
      <w:pPr>
        <w:rPr>
          <w:b/>
        </w:rPr>
      </w:pPr>
    </w:p>
    <w:p w14:paraId="30B79AD4" w14:textId="77777777" w:rsidR="006A3823" w:rsidRPr="002119EA" w:rsidRDefault="006A3823" w:rsidP="006A3823">
      <w:pPr>
        <w:rPr>
          <w:b/>
        </w:rPr>
      </w:pPr>
    </w:p>
    <w:p w14:paraId="0EBB75CF" w14:textId="77777777" w:rsidR="006A3823" w:rsidRDefault="006A3823" w:rsidP="006A3823">
      <w:pPr>
        <w:tabs>
          <w:tab w:val="left" w:pos="4170"/>
        </w:tabs>
      </w:pPr>
      <w:r>
        <w:tab/>
      </w:r>
      <w:r>
        <w:tab/>
      </w:r>
    </w:p>
    <w:p w14:paraId="48A341EB" w14:textId="77777777" w:rsidR="006A3823" w:rsidRPr="002119EA" w:rsidRDefault="006A3823" w:rsidP="006A3823">
      <w:pPr>
        <w:tabs>
          <w:tab w:val="left" w:pos="4170"/>
        </w:tabs>
      </w:pPr>
      <w:r>
        <w:rPr>
          <w:noProof/>
        </w:rPr>
        <w:drawing>
          <wp:inline distT="0" distB="0" distL="0" distR="0" wp14:anchorId="17EC8FEE" wp14:editId="7EC655E8">
            <wp:extent cx="5349930" cy="5142016"/>
            <wp:effectExtent l="0" t="0" r="3175" b="1905"/>
            <wp:docPr id="52" name="Picture 52" descr="A diagram of steps to a health care proced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diagram of steps to a health care procedure&#10;&#10;Description automatically generated with medium confidence"/>
                    <pic:cNvPicPr/>
                  </pic:nvPicPr>
                  <pic:blipFill>
                    <a:blip r:embed="rId12"/>
                    <a:stretch>
                      <a:fillRect/>
                    </a:stretch>
                  </pic:blipFill>
                  <pic:spPr>
                    <a:xfrm>
                      <a:off x="0" y="0"/>
                      <a:ext cx="5355574" cy="5147440"/>
                    </a:xfrm>
                    <a:prstGeom prst="rect">
                      <a:avLst/>
                    </a:prstGeom>
                  </pic:spPr>
                </pic:pic>
              </a:graphicData>
            </a:graphic>
          </wp:inline>
        </w:drawing>
      </w:r>
    </w:p>
    <w:p w14:paraId="3A24A54B" w14:textId="77777777" w:rsidR="006A3823" w:rsidRDefault="006A3823" w:rsidP="006A3823">
      <w:pPr>
        <w:tabs>
          <w:tab w:val="left" w:pos="2490"/>
        </w:tabs>
      </w:pPr>
    </w:p>
    <w:p w14:paraId="2AE60EAE" w14:textId="68800987" w:rsidR="006A3823" w:rsidRDefault="006A3823" w:rsidP="006A3823">
      <w:pPr>
        <w:tabs>
          <w:tab w:val="left" w:pos="2490"/>
        </w:tabs>
      </w:pPr>
      <w:r>
        <w:rPr>
          <w:noProof/>
        </w:rPr>
        <w:drawing>
          <wp:inline distT="0" distB="0" distL="0" distR="0" wp14:anchorId="12FA5C6F" wp14:editId="1278F492">
            <wp:extent cx="5731510" cy="6058504"/>
            <wp:effectExtent l="0" t="0" r="2540" b="0"/>
            <wp:docPr id="53" name="Picture 53" descr="A diagram of a suppo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diagram of a support&#10;&#10;Description automatically generated with medium confidence"/>
                    <pic:cNvPicPr/>
                  </pic:nvPicPr>
                  <pic:blipFill>
                    <a:blip r:embed="rId13"/>
                    <a:stretch>
                      <a:fillRect/>
                    </a:stretch>
                  </pic:blipFill>
                  <pic:spPr>
                    <a:xfrm>
                      <a:off x="0" y="0"/>
                      <a:ext cx="5731510" cy="6058504"/>
                    </a:xfrm>
                    <a:prstGeom prst="rect">
                      <a:avLst/>
                    </a:prstGeom>
                  </pic:spPr>
                </pic:pic>
              </a:graphicData>
            </a:graphic>
          </wp:inline>
        </w:drawing>
      </w:r>
    </w:p>
    <w:p w14:paraId="37078A87" w14:textId="77777777" w:rsidR="006A3823" w:rsidRDefault="006A3823" w:rsidP="006A3823">
      <w:pPr>
        <w:tabs>
          <w:tab w:val="left" w:pos="2490"/>
        </w:tabs>
      </w:pPr>
    </w:p>
    <w:p w14:paraId="69A580BD" w14:textId="77777777" w:rsidR="006A3823" w:rsidRDefault="006A3823" w:rsidP="006A3823">
      <w:pPr>
        <w:tabs>
          <w:tab w:val="left" w:pos="2490"/>
        </w:tabs>
      </w:pPr>
    </w:p>
    <w:p w14:paraId="375A25E0" w14:textId="77777777" w:rsidR="006A3823" w:rsidRDefault="006A3823" w:rsidP="006A3823">
      <w:pPr>
        <w:tabs>
          <w:tab w:val="left" w:pos="2490"/>
        </w:tabs>
      </w:pPr>
      <w:r w:rsidRPr="00B9161F">
        <w:rPr>
          <w:b/>
        </w:rPr>
        <w:t>Who informs parents/ carers and when will this happen?</w:t>
      </w:r>
      <w:r>
        <w:t xml:space="preserve"> </w:t>
      </w:r>
    </w:p>
    <w:p w14:paraId="7A5C9923" w14:textId="648FDAB5" w:rsidR="006A3823" w:rsidRDefault="006A3823" w:rsidP="006A3823">
      <w:pPr>
        <w:tabs>
          <w:tab w:val="left" w:pos="2490"/>
        </w:tabs>
      </w:pPr>
      <w:r>
        <w:t>SLT should be notified after following procedure (shown in the flowcharts). It will be SLT’s decision as to when and how parents/carers are informed. This will be done with sensitivity and the meeting will be used to inform Support Plans and Risk Assessments used in school.</w:t>
      </w:r>
    </w:p>
    <w:p w14:paraId="387A4142" w14:textId="77777777" w:rsidR="006A3823" w:rsidRDefault="006A3823" w:rsidP="006A3823">
      <w:pPr>
        <w:tabs>
          <w:tab w:val="left" w:pos="2490"/>
        </w:tabs>
      </w:pPr>
    </w:p>
    <w:p w14:paraId="6C9088EC" w14:textId="77777777" w:rsidR="006A3823" w:rsidRDefault="006A3823" w:rsidP="006A3823">
      <w:pPr>
        <w:tabs>
          <w:tab w:val="left" w:pos="2490"/>
        </w:tabs>
      </w:pPr>
    </w:p>
    <w:p w14:paraId="4D6BBFFC" w14:textId="77777777" w:rsidR="006A3823" w:rsidRPr="00B9161F" w:rsidRDefault="006A3823" w:rsidP="006A3823">
      <w:pPr>
        <w:tabs>
          <w:tab w:val="left" w:pos="2490"/>
        </w:tabs>
        <w:rPr>
          <w:b/>
        </w:rPr>
      </w:pPr>
      <w:r w:rsidRPr="00B9161F">
        <w:rPr>
          <w:b/>
        </w:rPr>
        <w:lastRenderedPageBreak/>
        <w:t>Preventative Strategies</w:t>
      </w:r>
    </w:p>
    <w:p w14:paraId="59204857" w14:textId="314DB5A6" w:rsidR="006A3823" w:rsidRDefault="006A3823" w:rsidP="006A3823">
      <w:pPr>
        <w:tabs>
          <w:tab w:val="left" w:pos="2490"/>
        </w:tabs>
      </w:pPr>
      <w:r>
        <w:t xml:space="preserve">Pupils who present with self-harming behaviours and who are at risk of self-harm will have an individual risk assessment which will contribute to the information within a written support plan. The support plan is individualised to the pupil and includes personalised preventative measures specific to the presenting behaviour. This support plan will be reviewed as appropriate if behaviours change. </w:t>
      </w:r>
    </w:p>
    <w:p w14:paraId="52AC669A" w14:textId="72999B4E" w:rsidR="006A3823" w:rsidRDefault="006A3823" w:rsidP="006A3823">
      <w:pPr>
        <w:tabs>
          <w:tab w:val="left" w:pos="2490"/>
        </w:tabs>
      </w:pPr>
      <w:r>
        <w:t xml:space="preserve">A trauma informed approach will be utilised by staff to offer alternative strategies to lessen pupils’ social defence systems. At times, staff will make use of dynamic risk assessments in </w:t>
      </w:r>
      <w:proofErr w:type="gramStart"/>
      <w:r>
        <w:t>emergency situation</w:t>
      </w:r>
      <w:proofErr w:type="gramEnd"/>
    </w:p>
    <w:p w14:paraId="3AE90BD2" w14:textId="77777777" w:rsidR="006A3823" w:rsidRPr="00102D2E" w:rsidRDefault="006A3823" w:rsidP="006A3823">
      <w:pPr>
        <w:tabs>
          <w:tab w:val="left" w:pos="2490"/>
        </w:tabs>
      </w:pPr>
      <w:proofErr w:type="spellStart"/>
      <w:r w:rsidRPr="00F04ED4">
        <w:rPr>
          <w:b/>
        </w:rPr>
        <w:t>Self Harm</w:t>
      </w:r>
      <w:proofErr w:type="spellEnd"/>
    </w:p>
    <w:p w14:paraId="19774405" w14:textId="77777777" w:rsidR="006A3823" w:rsidRPr="00102D2E" w:rsidRDefault="006A3823" w:rsidP="006A3823">
      <w:pPr>
        <w:tabs>
          <w:tab w:val="left" w:pos="2490"/>
        </w:tabs>
        <w:rPr>
          <w:b/>
        </w:rPr>
      </w:pPr>
      <w:r w:rsidRPr="00102D2E">
        <w:rPr>
          <w:b/>
        </w:rPr>
        <w:t xml:space="preserve">Recording of self-harm incidents/injury </w:t>
      </w:r>
    </w:p>
    <w:p w14:paraId="0F79274C" w14:textId="77777777" w:rsidR="006A3823" w:rsidRDefault="006A3823" w:rsidP="006A3823">
      <w:pPr>
        <w:tabs>
          <w:tab w:val="left" w:pos="2490"/>
        </w:tabs>
      </w:pPr>
      <w:r>
        <w:t xml:space="preserve">Staff are to record all incidents of self-harm on </w:t>
      </w:r>
      <w:proofErr w:type="spellStart"/>
      <w:r>
        <w:t>MyConcern</w:t>
      </w:r>
      <w:proofErr w:type="spellEnd"/>
      <w:r>
        <w:t xml:space="preserve"> and the actual injury on IRIS under the accident/injury tab. These forms can then be printed for parents’ reference if required. </w:t>
      </w:r>
    </w:p>
    <w:p w14:paraId="35E539EB" w14:textId="77777777" w:rsidR="006A3823" w:rsidRDefault="006A3823" w:rsidP="006A3823">
      <w:pPr>
        <w:tabs>
          <w:tab w:val="left" w:pos="2490"/>
        </w:tabs>
      </w:pPr>
    </w:p>
    <w:p w14:paraId="35EBC5C3" w14:textId="77777777" w:rsidR="006A3823" w:rsidRDefault="006A3823" w:rsidP="006A3823">
      <w:pPr>
        <w:tabs>
          <w:tab w:val="left" w:pos="2490"/>
        </w:tabs>
      </w:pPr>
    </w:p>
    <w:p w14:paraId="310E9811" w14:textId="77777777" w:rsidR="006A3823" w:rsidRDefault="006A3823" w:rsidP="006A3823">
      <w:pPr>
        <w:tabs>
          <w:tab w:val="left" w:pos="2490"/>
        </w:tabs>
      </w:pPr>
    </w:p>
    <w:p w14:paraId="1BD9BFCE" w14:textId="77777777" w:rsidR="006A3823" w:rsidRPr="006A3823" w:rsidRDefault="006A3823" w:rsidP="00DE0D77">
      <w:pPr>
        <w:tabs>
          <w:tab w:val="left" w:pos="2490"/>
        </w:tabs>
        <w:rPr>
          <w:sz w:val="32"/>
          <w:szCs w:val="32"/>
        </w:rPr>
      </w:pPr>
    </w:p>
    <w:p w14:paraId="0775183A" w14:textId="77777777" w:rsidR="00DE0D77" w:rsidRPr="00DE0D77" w:rsidRDefault="00DE0D77" w:rsidP="009D71F0">
      <w:pPr>
        <w:tabs>
          <w:tab w:val="left" w:pos="2490"/>
        </w:tabs>
        <w:rPr>
          <w:sz w:val="32"/>
          <w:szCs w:val="32"/>
        </w:rPr>
      </w:pPr>
    </w:p>
    <w:p w14:paraId="5E661AEA" w14:textId="77777777" w:rsidR="009D71F0" w:rsidRPr="005504CB" w:rsidRDefault="009D71F0" w:rsidP="009E1310">
      <w:pPr>
        <w:tabs>
          <w:tab w:val="left" w:pos="2490"/>
        </w:tabs>
        <w:spacing w:after="0"/>
        <w:rPr>
          <w:sz w:val="32"/>
          <w:szCs w:val="32"/>
        </w:rPr>
      </w:pPr>
    </w:p>
    <w:p w14:paraId="7216F767" w14:textId="77777777" w:rsidR="009E1310" w:rsidRDefault="009E1310" w:rsidP="0079172C">
      <w:pPr>
        <w:spacing w:after="5" w:line="250" w:lineRule="auto"/>
        <w:rPr>
          <w:bCs/>
          <w:sz w:val="32"/>
          <w:szCs w:val="32"/>
        </w:rPr>
      </w:pPr>
    </w:p>
    <w:p w14:paraId="47045EF3" w14:textId="77777777" w:rsidR="009E1310" w:rsidRPr="009E1310" w:rsidRDefault="009E1310" w:rsidP="0079172C">
      <w:pPr>
        <w:spacing w:after="5" w:line="250" w:lineRule="auto"/>
        <w:rPr>
          <w:bCs/>
          <w:sz w:val="32"/>
          <w:szCs w:val="32"/>
        </w:rPr>
      </w:pPr>
    </w:p>
    <w:sectPr w:rsidR="009E1310" w:rsidRPr="009E1310" w:rsidSect="003A52FA">
      <w:headerReference w:type="default" r:id="rId14"/>
      <w:headerReference w:type="first" r:id="rId15"/>
      <w:pgSz w:w="11906" w:h="16838"/>
      <w:pgMar w:top="1440" w:right="1440" w:bottom="1440" w:left="1440" w:header="709" w:footer="709" w:gutter="0"/>
      <w:pgBorders w:offsetFrom="page">
        <w:top w:val="single" w:sz="36" w:space="24" w:color="00682F"/>
        <w:left w:val="single" w:sz="36" w:space="24" w:color="00682F"/>
        <w:bottom w:val="single" w:sz="36" w:space="24" w:color="00682F"/>
        <w:right w:val="single" w:sz="36" w:space="24" w:color="00682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DD061" w14:textId="77777777" w:rsidR="008146DB" w:rsidRDefault="008146DB" w:rsidP="00AD4155">
      <w:r>
        <w:separator/>
      </w:r>
    </w:p>
  </w:endnote>
  <w:endnote w:type="continuationSeparator" w:id="0">
    <w:p w14:paraId="62087836" w14:textId="77777777" w:rsidR="008146DB" w:rsidRDefault="008146DB" w:rsidP="00AD4155">
      <w:r>
        <w:continuationSeparator/>
      </w:r>
    </w:p>
  </w:endnote>
  <w:endnote w:type="continuationNotice" w:id="1">
    <w:p w14:paraId="50E8E637" w14:textId="77777777" w:rsidR="008146DB" w:rsidRDefault="008146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FB206B8-5797-4869-AB75-320C4105B7C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C0BE4" w14:textId="77777777" w:rsidR="008146DB" w:rsidRDefault="008146DB" w:rsidP="00AD4155">
      <w:r>
        <w:separator/>
      </w:r>
    </w:p>
  </w:footnote>
  <w:footnote w:type="continuationSeparator" w:id="0">
    <w:p w14:paraId="4C75DAD4" w14:textId="77777777" w:rsidR="008146DB" w:rsidRDefault="008146DB" w:rsidP="00AD4155">
      <w:r>
        <w:continuationSeparator/>
      </w:r>
    </w:p>
  </w:footnote>
  <w:footnote w:type="continuationNotice" w:id="1">
    <w:p w14:paraId="49E6D804" w14:textId="77777777" w:rsidR="008146DB" w:rsidRDefault="008146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66C06A37" w:rsidR="00607313" w:rsidRDefault="00607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607313" w:rsidRDefault="00607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83106"/>
    <w:multiLevelType w:val="hybridMultilevel"/>
    <w:tmpl w:val="FDA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1601B"/>
    <w:multiLevelType w:val="multilevel"/>
    <w:tmpl w:val="7676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E5E19"/>
    <w:multiLevelType w:val="hybridMultilevel"/>
    <w:tmpl w:val="B4F006E4"/>
    <w:lvl w:ilvl="0" w:tplc="DCF8CE96">
      <w:start w:val="1"/>
      <w:numFmt w:val="upperLetter"/>
      <w:lvlText w:val="%1."/>
      <w:lvlJc w:val="left"/>
      <w:pPr>
        <w:ind w:left="720" w:hanging="360"/>
      </w:pPr>
      <w:rPr>
        <w:rFonts w:ascii="Arial" w:eastAsiaTheme="minorHAnsi"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A2EAF"/>
    <w:multiLevelType w:val="hybridMultilevel"/>
    <w:tmpl w:val="543AC042"/>
    <w:lvl w:ilvl="0" w:tplc="DBF4C736">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9E188A"/>
    <w:multiLevelType w:val="multilevel"/>
    <w:tmpl w:val="32C8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294CBF"/>
    <w:multiLevelType w:val="multilevel"/>
    <w:tmpl w:val="F968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ED424D"/>
    <w:multiLevelType w:val="hybridMultilevel"/>
    <w:tmpl w:val="A4A49E7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CC14E1"/>
    <w:multiLevelType w:val="hybridMultilevel"/>
    <w:tmpl w:val="4B9E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0E025C"/>
    <w:multiLevelType w:val="hybridMultilevel"/>
    <w:tmpl w:val="3EEE89F8"/>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A353C"/>
    <w:multiLevelType w:val="hybridMultilevel"/>
    <w:tmpl w:val="E198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562F00AA"/>
    <w:multiLevelType w:val="multilevel"/>
    <w:tmpl w:val="41FE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AF573B"/>
    <w:multiLevelType w:val="hybridMultilevel"/>
    <w:tmpl w:val="7982F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9E0D9B"/>
    <w:multiLevelType w:val="hybridMultilevel"/>
    <w:tmpl w:val="5FDCE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7A0C7520"/>
    <w:multiLevelType w:val="hybridMultilevel"/>
    <w:tmpl w:val="73E6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07BB7"/>
    <w:multiLevelType w:val="hybridMultilevel"/>
    <w:tmpl w:val="CB925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15828093">
    <w:abstractNumId w:val="42"/>
  </w:num>
  <w:num w:numId="2" w16cid:durableId="754938746">
    <w:abstractNumId w:val="32"/>
  </w:num>
  <w:num w:numId="3" w16cid:durableId="2136294234">
    <w:abstractNumId w:val="1"/>
  </w:num>
  <w:num w:numId="4" w16cid:durableId="199249724">
    <w:abstractNumId w:val="37"/>
  </w:num>
  <w:num w:numId="5" w16cid:durableId="1884828840">
    <w:abstractNumId w:val="34"/>
  </w:num>
  <w:num w:numId="6" w16cid:durableId="908342423">
    <w:abstractNumId w:val="44"/>
  </w:num>
  <w:num w:numId="7" w16cid:durableId="1482036629">
    <w:abstractNumId w:val="38"/>
  </w:num>
  <w:num w:numId="8" w16cid:durableId="902836661">
    <w:abstractNumId w:val="22"/>
  </w:num>
  <w:num w:numId="9" w16cid:durableId="457339430">
    <w:abstractNumId w:val="9"/>
  </w:num>
  <w:num w:numId="10" w16cid:durableId="2044555763">
    <w:abstractNumId w:val="11"/>
  </w:num>
  <w:num w:numId="11" w16cid:durableId="834999005">
    <w:abstractNumId w:val="0"/>
  </w:num>
  <w:num w:numId="12" w16cid:durableId="1145005139">
    <w:abstractNumId w:val="25"/>
  </w:num>
  <w:num w:numId="13" w16cid:durableId="1383748736">
    <w:abstractNumId w:val="30"/>
  </w:num>
  <w:num w:numId="14" w16cid:durableId="2120829588">
    <w:abstractNumId w:val="15"/>
  </w:num>
  <w:num w:numId="15" w16cid:durableId="2142577145">
    <w:abstractNumId w:val="23"/>
  </w:num>
  <w:num w:numId="16" w16cid:durableId="9721286">
    <w:abstractNumId w:val="4"/>
  </w:num>
  <w:num w:numId="17" w16cid:durableId="1373722820">
    <w:abstractNumId w:val="18"/>
  </w:num>
  <w:num w:numId="18" w16cid:durableId="1891112138">
    <w:abstractNumId w:val="21"/>
  </w:num>
  <w:num w:numId="19" w16cid:durableId="1666933983">
    <w:abstractNumId w:val="20"/>
  </w:num>
  <w:num w:numId="20" w16cid:durableId="1288393111">
    <w:abstractNumId w:val="27"/>
  </w:num>
  <w:num w:numId="21" w16cid:durableId="1778716733">
    <w:abstractNumId w:val="31"/>
  </w:num>
  <w:num w:numId="22" w16cid:durableId="1573812369">
    <w:abstractNumId w:val="14"/>
  </w:num>
  <w:num w:numId="23" w16cid:durableId="605164202">
    <w:abstractNumId w:val="6"/>
  </w:num>
  <w:num w:numId="24" w16cid:durableId="771172489">
    <w:abstractNumId w:val="41"/>
  </w:num>
  <w:num w:numId="25" w16cid:durableId="751316774">
    <w:abstractNumId w:val="33"/>
  </w:num>
  <w:num w:numId="26" w16cid:durableId="1882402813">
    <w:abstractNumId w:val="36"/>
  </w:num>
  <w:num w:numId="27" w16cid:durableId="1560940966">
    <w:abstractNumId w:val="10"/>
  </w:num>
  <w:num w:numId="28" w16cid:durableId="559949689">
    <w:abstractNumId w:val="24"/>
  </w:num>
  <w:num w:numId="29" w16cid:durableId="1921865908">
    <w:abstractNumId w:val="7"/>
  </w:num>
  <w:num w:numId="30" w16cid:durableId="1629050645">
    <w:abstractNumId w:val="8"/>
  </w:num>
  <w:num w:numId="31" w16cid:durableId="381254093">
    <w:abstractNumId w:val="46"/>
  </w:num>
  <w:num w:numId="32" w16cid:durableId="2021589166">
    <w:abstractNumId w:val="2"/>
  </w:num>
  <w:num w:numId="33" w16cid:durableId="1341007452">
    <w:abstractNumId w:val="12"/>
  </w:num>
  <w:num w:numId="34" w16cid:durableId="1632784678">
    <w:abstractNumId w:val="45"/>
  </w:num>
  <w:num w:numId="35" w16cid:durableId="102457260">
    <w:abstractNumId w:val="26"/>
  </w:num>
  <w:num w:numId="36" w16cid:durableId="1018890457">
    <w:abstractNumId w:val="3"/>
  </w:num>
  <w:num w:numId="37" w16cid:durableId="1426727096">
    <w:abstractNumId w:val="19"/>
  </w:num>
  <w:num w:numId="38" w16cid:durableId="493104082">
    <w:abstractNumId w:val="28"/>
  </w:num>
  <w:num w:numId="39" w16cid:durableId="81806225">
    <w:abstractNumId w:val="29"/>
  </w:num>
  <w:num w:numId="40" w16cid:durableId="439374955">
    <w:abstractNumId w:val="16"/>
  </w:num>
  <w:num w:numId="41" w16cid:durableId="376707521">
    <w:abstractNumId w:val="35"/>
  </w:num>
  <w:num w:numId="42" w16cid:durableId="1460413894">
    <w:abstractNumId w:val="17"/>
  </w:num>
  <w:num w:numId="43" w16cid:durableId="287321835">
    <w:abstractNumId w:val="5"/>
  </w:num>
  <w:num w:numId="44" w16cid:durableId="1828401708">
    <w:abstractNumId w:val="13"/>
  </w:num>
  <w:num w:numId="45" w16cid:durableId="1033966397">
    <w:abstractNumId w:val="40"/>
  </w:num>
  <w:num w:numId="46" w16cid:durableId="1744571656">
    <w:abstractNumId w:val="43"/>
  </w:num>
  <w:num w:numId="47" w16cid:durableId="1693847608">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embedTrueTypeFonts/>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276E5"/>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1A4"/>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2FC8"/>
    <w:rsid w:val="000857C0"/>
    <w:rsid w:val="00087B46"/>
    <w:rsid w:val="00087F57"/>
    <w:rsid w:val="00091188"/>
    <w:rsid w:val="0009203F"/>
    <w:rsid w:val="000933DC"/>
    <w:rsid w:val="00095119"/>
    <w:rsid w:val="00095EF3"/>
    <w:rsid w:val="00096B6F"/>
    <w:rsid w:val="000A092A"/>
    <w:rsid w:val="000A0E7E"/>
    <w:rsid w:val="000A1305"/>
    <w:rsid w:val="000A2096"/>
    <w:rsid w:val="000A228B"/>
    <w:rsid w:val="000A387B"/>
    <w:rsid w:val="000A4907"/>
    <w:rsid w:val="000A6B9C"/>
    <w:rsid w:val="000A738F"/>
    <w:rsid w:val="000B0704"/>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1CBE"/>
    <w:rsid w:val="000C3D26"/>
    <w:rsid w:val="000C3F05"/>
    <w:rsid w:val="000C61BF"/>
    <w:rsid w:val="000C65C8"/>
    <w:rsid w:val="000C708C"/>
    <w:rsid w:val="000C70E2"/>
    <w:rsid w:val="000C7259"/>
    <w:rsid w:val="000C747B"/>
    <w:rsid w:val="000C75AE"/>
    <w:rsid w:val="000D00DE"/>
    <w:rsid w:val="000D03C1"/>
    <w:rsid w:val="000D0695"/>
    <w:rsid w:val="000D2BFC"/>
    <w:rsid w:val="000D32B6"/>
    <w:rsid w:val="000D54F2"/>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6A8"/>
    <w:rsid w:val="000F2717"/>
    <w:rsid w:val="000F6641"/>
    <w:rsid w:val="000F7364"/>
    <w:rsid w:val="000F7919"/>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A8D"/>
    <w:rsid w:val="00120C1C"/>
    <w:rsid w:val="00120D87"/>
    <w:rsid w:val="00122E9E"/>
    <w:rsid w:val="00122ED0"/>
    <w:rsid w:val="0012519B"/>
    <w:rsid w:val="00125A74"/>
    <w:rsid w:val="001274D5"/>
    <w:rsid w:val="00127C83"/>
    <w:rsid w:val="00130DAE"/>
    <w:rsid w:val="0013111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27A5"/>
    <w:rsid w:val="0017622A"/>
    <w:rsid w:val="001769DF"/>
    <w:rsid w:val="0018004A"/>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390"/>
    <w:rsid w:val="001A6598"/>
    <w:rsid w:val="001A6604"/>
    <w:rsid w:val="001A6811"/>
    <w:rsid w:val="001A79FA"/>
    <w:rsid w:val="001B0D61"/>
    <w:rsid w:val="001B290B"/>
    <w:rsid w:val="001B2B9B"/>
    <w:rsid w:val="001B4BEB"/>
    <w:rsid w:val="001B5B87"/>
    <w:rsid w:val="001B60C3"/>
    <w:rsid w:val="001B76C4"/>
    <w:rsid w:val="001B787C"/>
    <w:rsid w:val="001C0534"/>
    <w:rsid w:val="001C173E"/>
    <w:rsid w:val="001C181C"/>
    <w:rsid w:val="001C3BD6"/>
    <w:rsid w:val="001C3D56"/>
    <w:rsid w:val="001C55C2"/>
    <w:rsid w:val="001C6D2B"/>
    <w:rsid w:val="001C7E09"/>
    <w:rsid w:val="001D05A9"/>
    <w:rsid w:val="001D0981"/>
    <w:rsid w:val="001D3DAB"/>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558A"/>
    <w:rsid w:val="00220DF6"/>
    <w:rsid w:val="00223D79"/>
    <w:rsid w:val="00224677"/>
    <w:rsid w:val="002255EF"/>
    <w:rsid w:val="002266F3"/>
    <w:rsid w:val="00230DE8"/>
    <w:rsid w:val="0023275F"/>
    <w:rsid w:val="002333A7"/>
    <w:rsid w:val="00234463"/>
    <w:rsid w:val="00234820"/>
    <w:rsid w:val="002351AC"/>
    <w:rsid w:val="00236849"/>
    <w:rsid w:val="00237B28"/>
    <w:rsid w:val="00240743"/>
    <w:rsid w:val="00240E20"/>
    <w:rsid w:val="00241682"/>
    <w:rsid w:val="00241BCE"/>
    <w:rsid w:val="002426EA"/>
    <w:rsid w:val="00243C32"/>
    <w:rsid w:val="002455D7"/>
    <w:rsid w:val="00246C04"/>
    <w:rsid w:val="002470C8"/>
    <w:rsid w:val="00251899"/>
    <w:rsid w:val="00253BCA"/>
    <w:rsid w:val="00255903"/>
    <w:rsid w:val="00257790"/>
    <w:rsid w:val="00261B84"/>
    <w:rsid w:val="00262E93"/>
    <w:rsid w:val="002636F6"/>
    <w:rsid w:val="00264827"/>
    <w:rsid w:val="00265515"/>
    <w:rsid w:val="00266795"/>
    <w:rsid w:val="0026779E"/>
    <w:rsid w:val="002702CE"/>
    <w:rsid w:val="0027048C"/>
    <w:rsid w:val="00273325"/>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5C5A"/>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21B3"/>
    <w:rsid w:val="002E324D"/>
    <w:rsid w:val="002E404D"/>
    <w:rsid w:val="002E5390"/>
    <w:rsid w:val="002E5B12"/>
    <w:rsid w:val="002E5B64"/>
    <w:rsid w:val="002E60B1"/>
    <w:rsid w:val="002E6879"/>
    <w:rsid w:val="002E6B97"/>
    <w:rsid w:val="002E795A"/>
    <w:rsid w:val="002F0D3C"/>
    <w:rsid w:val="002F166B"/>
    <w:rsid w:val="002F2CF8"/>
    <w:rsid w:val="002F5944"/>
    <w:rsid w:val="002F7E63"/>
    <w:rsid w:val="003001A4"/>
    <w:rsid w:val="0030038C"/>
    <w:rsid w:val="00306711"/>
    <w:rsid w:val="00310EF5"/>
    <w:rsid w:val="003129E4"/>
    <w:rsid w:val="00313692"/>
    <w:rsid w:val="00314964"/>
    <w:rsid w:val="00315271"/>
    <w:rsid w:val="0031570A"/>
    <w:rsid w:val="0032130A"/>
    <w:rsid w:val="00321E87"/>
    <w:rsid w:val="00322E1A"/>
    <w:rsid w:val="003251F2"/>
    <w:rsid w:val="00326609"/>
    <w:rsid w:val="00326785"/>
    <w:rsid w:val="003273CD"/>
    <w:rsid w:val="00330B5C"/>
    <w:rsid w:val="00330BD2"/>
    <w:rsid w:val="00330F8D"/>
    <w:rsid w:val="00332223"/>
    <w:rsid w:val="00333C39"/>
    <w:rsid w:val="0033414D"/>
    <w:rsid w:val="00340AA1"/>
    <w:rsid w:val="00341492"/>
    <w:rsid w:val="00342252"/>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FF5"/>
    <w:rsid w:val="00375887"/>
    <w:rsid w:val="00375B19"/>
    <w:rsid w:val="00375EB1"/>
    <w:rsid w:val="0037681B"/>
    <w:rsid w:val="00380EDD"/>
    <w:rsid w:val="0038226B"/>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52FA"/>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2A4"/>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778B"/>
    <w:rsid w:val="00400640"/>
    <w:rsid w:val="004010C8"/>
    <w:rsid w:val="00402FF6"/>
    <w:rsid w:val="0040475D"/>
    <w:rsid w:val="004112D7"/>
    <w:rsid w:val="00411BEB"/>
    <w:rsid w:val="00411E4D"/>
    <w:rsid w:val="00413263"/>
    <w:rsid w:val="00413367"/>
    <w:rsid w:val="00415353"/>
    <w:rsid w:val="0041677E"/>
    <w:rsid w:val="00416A63"/>
    <w:rsid w:val="00417980"/>
    <w:rsid w:val="00417DAB"/>
    <w:rsid w:val="0042048C"/>
    <w:rsid w:val="0042124F"/>
    <w:rsid w:val="0042535E"/>
    <w:rsid w:val="00426016"/>
    <w:rsid w:val="0042692E"/>
    <w:rsid w:val="00426A96"/>
    <w:rsid w:val="00426B6A"/>
    <w:rsid w:val="00427373"/>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65EC"/>
    <w:rsid w:val="0045782A"/>
    <w:rsid w:val="004578B1"/>
    <w:rsid w:val="00460121"/>
    <w:rsid w:val="00461A99"/>
    <w:rsid w:val="00461D57"/>
    <w:rsid w:val="00462C4F"/>
    <w:rsid w:val="00462F96"/>
    <w:rsid w:val="00463E04"/>
    <w:rsid w:val="00464A54"/>
    <w:rsid w:val="00465987"/>
    <w:rsid w:val="00466259"/>
    <w:rsid w:val="004720FB"/>
    <w:rsid w:val="004721B9"/>
    <w:rsid w:val="0047297F"/>
    <w:rsid w:val="00472C4A"/>
    <w:rsid w:val="00472C64"/>
    <w:rsid w:val="004749B4"/>
    <w:rsid w:val="00475044"/>
    <w:rsid w:val="00475327"/>
    <w:rsid w:val="00475594"/>
    <w:rsid w:val="00480C32"/>
    <w:rsid w:val="00482C00"/>
    <w:rsid w:val="00483FE0"/>
    <w:rsid w:val="004843E1"/>
    <w:rsid w:val="004845C1"/>
    <w:rsid w:val="0048631B"/>
    <w:rsid w:val="00487590"/>
    <w:rsid w:val="00490625"/>
    <w:rsid w:val="00491F60"/>
    <w:rsid w:val="004968AB"/>
    <w:rsid w:val="00496A27"/>
    <w:rsid w:val="00497EE2"/>
    <w:rsid w:val="004A0660"/>
    <w:rsid w:val="004A2A51"/>
    <w:rsid w:val="004A4661"/>
    <w:rsid w:val="004A4984"/>
    <w:rsid w:val="004A73EB"/>
    <w:rsid w:val="004A75C7"/>
    <w:rsid w:val="004B0546"/>
    <w:rsid w:val="004B4D2A"/>
    <w:rsid w:val="004B772B"/>
    <w:rsid w:val="004C0C85"/>
    <w:rsid w:val="004C130F"/>
    <w:rsid w:val="004C1698"/>
    <w:rsid w:val="004C1B0D"/>
    <w:rsid w:val="004C1CFE"/>
    <w:rsid w:val="004C44C5"/>
    <w:rsid w:val="004C45F6"/>
    <w:rsid w:val="004C46AD"/>
    <w:rsid w:val="004C5DDB"/>
    <w:rsid w:val="004C69B5"/>
    <w:rsid w:val="004C6B7F"/>
    <w:rsid w:val="004C6CA3"/>
    <w:rsid w:val="004D04B1"/>
    <w:rsid w:val="004D18F0"/>
    <w:rsid w:val="004D36A1"/>
    <w:rsid w:val="004D5CF7"/>
    <w:rsid w:val="004D7474"/>
    <w:rsid w:val="004E018D"/>
    <w:rsid w:val="004E1A6F"/>
    <w:rsid w:val="004E3B25"/>
    <w:rsid w:val="004E4442"/>
    <w:rsid w:val="004E4E2B"/>
    <w:rsid w:val="004E762D"/>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7AB"/>
    <w:rsid w:val="00506406"/>
    <w:rsid w:val="0050713B"/>
    <w:rsid w:val="0051000B"/>
    <w:rsid w:val="00510B45"/>
    <w:rsid w:val="00511050"/>
    <w:rsid w:val="00512125"/>
    <w:rsid w:val="00512ED4"/>
    <w:rsid w:val="005138C6"/>
    <w:rsid w:val="00513915"/>
    <w:rsid w:val="00515448"/>
    <w:rsid w:val="00516B68"/>
    <w:rsid w:val="00517BCF"/>
    <w:rsid w:val="00522A0A"/>
    <w:rsid w:val="00522DC2"/>
    <w:rsid w:val="005237F3"/>
    <w:rsid w:val="00525284"/>
    <w:rsid w:val="005267A5"/>
    <w:rsid w:val="00527A84"/>
    <w:rsid w:val="0053432F"/>
    <w:rsid w:val="00537C1D"/>
    <w:rsid w:val="00537FAA"/>
    <w:rsid w:val="00540DFC"/>
    <w:rsid w:val="005419C9"/>
    <w:rsid w:val="00544074"/>
    <w:rsid w:val="00544310"/>
    <w:rsid w:val="005504CB"/>
    <w:rsid w:val="0055140F"/>
    <w:rsid w:val="00551A23"/>
    <w:rsid w:val="005534C4"/>
    <w:rsid w:val="005564EF"/>
    <w:rsid w:val="0055675B"/>
    <w:rsid w:val="00556ECE"/>
    <w:rsid w:val="00557FBC"/>
    <w:rsid w:val="0056073E"/>
    <w:rsid w:val="00560CCA"/>
    <w:rsid w:val="00561D77"/>
    <w:rsid w:val="005621A9"/>
    <w:rsid w:val="005627F3"/>
    <w:rsid w:val="00562D6D"/>
    <w:rsid w:val="00563A69"/>
    <w:rsid w:val="005653CE"/>
    <w:rsid w:val="00565FBD"/>
    <w:rsid w:val="00566EA3"/>
    <w:rsid w:val="00566F43"/>
    <w:rsid w:val="00567E68"/>
    <w:rsid w:val="00570380"/>
    <w:rsid w:val="00570D08"/>
    <w:rsid w:val="00571CA2"/>
    <w:rsid w:val="00572647"/>
    <w:rsid w:val="00574008"/>
    <w:rsid w:val="005740A3"/>
    <w:rsid w:val="00575C85"/>
    <w:rsid w:val="00580AC8"/>
    <w:rsid w:val="00583213"/>
    <w:rsid w:val="00583FC6"/>
    <w:rsid w:val="00585773"/>
    <w:rsid w:val="00586921"/>
    <w:rsid w:val="0059116A"/>
    <w:rsid w:val="005918E9"/>
    <w:rsid w:val="00591B80"/>
    <w:rsid w:val="00592088"/>
    <w:rsid w:val="005927DC"/>
    <w:rsid w:val="00593D35"/>
    <w:rsid w:val="00594B89"/>
    <w:rsid w:val="00596C3A"/>
    <w:rsid w:val="005970E7"/>
    <w:rsid w:val="005972BE"/>
    <w:rsid w:val="00597AE2"/>
    <w:rsid w:val="00597FF3"/>
    <w:rsid w:val="005A0CD9"/>
    <w:rsid w:val="005A46B7"/>
    <w:rsid w:val="005A56C6"/>
    <w:rsid w:val="005A7426"/>
    <w:rsid w:val="005A7559"/>
    <w:rsid w:val="005A784D"/>
    <w:rsid w:val="005A7AC1"/>
    <w:rsid w:val="005B06C8"/>
    <w:rsid w:val="005B132B"/>
    <w:rsid w:val="005B18F9"/>
    <w:rsid w:val="005B1A7A"/>
    <w:rsid w:val="005B1C5F"/>
    <w:rsid w:val="005B268E"/>
    <w:rsid w:val="005C15E4"/>
    <w:rsid w:val="005C1B60"/>
    <w:rsid w:val="005C1C4B"/>
    <w:rsid w:val="005C1D5D"/>
    <w:rsid w:val="005C31A9"/>
    <w:rsid w:val="005C3F61"/>
    <w:rsid w:val="005C4CDA"/>
    <w:rsid w:val="005C6C9E"/>
    <w:rsid w:val="005C7483"/>
    <w:rsid w:val="005C7B10"/>
    <w:rsid w:val="005D169B"/>
    <w:rsid w:val="005D22CD"/>
    <w:rsid w:val="005D3602"/>
    <w:rsid w:val="005D369B"/>
    <w:rsid w:val="005D391F"/>
    <w:rsid w:val="005D465C"/>
    <w:rsid w:val="005D4EF0"/>
    <w:rsid w:val="005D52BA"/>
    <w:rsid w:val="005D5DF7"/>
    <w:rsid w:val="005D6BF0"/>
    <w:rsid w:val="005D783F"/>
    <w:rsid w:val="005D797D"/>
    <w:rsid w:val="005E041B"/>
    <w:rsid w:val="005E0AC7"/>
    <w:rsid w:val="005E27A0"/>
    <w:rsid w:val="005E412E"/>
    <w:rsid w:val="005E41A5"/>
    <w:rsid w:val="005E440A"/>
    <w:rsid w:val="005E547E"/>
    <w:rsid w:val="005F251C"/>
    <w:rsid w:val="005F292F"/>
    <w:rsid w:val="005F3E9D"/>
    <w:rsid w:val="005F6DDE"/>
    <w:rsid w:val="006006D4"/>
    <w:rsid w:val="00600FDF"/>
    <w:rsid w:val="00603B1D"/>
    <w:rsid w:val="006055E4"/>
    <w:rsid w:val="00605732"/>
    <w:rsid w:val="006058A8"/>
    <w:rsid w:val="00607313"/>
    <w:rsid w:val="00610CE8"/>
    <w:rsid w:val="0061136D"/>
    <w:rsid w:val="00611B11"/>
    <w:rsid w:val="0061378C"/>
    <w:rsid w:val="00613D2C"/>
    <w:rsid w:val="00617D26"/>
    <w:rsid w:val="006203C1"/>
    <w:rsid w:val="006205D0"/>
    <w:rsid w:val="006218F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4ECF"/>
    <w:rsid w:val="00655B0C"/>
    <w:rsid w:val="006570E9"/>
    <w:rsid w:val="0066208C"/>
    <w:rsid w:val="0066422D"/>
    <w:rsid w:val="0066442C"/>
    <w:rsid w:val="00665B41"/>
    <w:rsid w:val="00665E56"/>
    <w:rsid w:val="00665F38"/>
    <w:rsid w:val="00667DBB"/>
    <w:rsid w:val="00672637"/>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9BB"/>
    <w:rsid w:val="00697F9F"/>
    <w:rsid w:val="006A3823"/>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603"/>
    <w:rsid w:val="006C5D03"/>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34E4"/>
    <w:rsid w:val="00705091"/>
    <w:rsid w:val="00706B0C"/>
    <w:rsid w:val="00706F04"/>
    <w:rsid w:val="0071133D"/>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163"/>
    <w:rsid w:val="0073611C"/>
    <w:rsid w:val="00736194"/>
    <w:rsid w:val="007403DD"/>
    <w:rsid w:val="007405A2"/>
    <w:rsid w:val="00741651"/>
    <w:rsid w:val="00741F25"/>
    <w:rsid w:val="00742389"/>
    <w:rsid w:val="0074280B"/>
    <w:rsid w:val="00743A3E"/>
    <w:rsid w:val="00744EE0"/>
    <w:rsid w:val="00747156"/>
    <w:rsid w:val="00747ACA"/>
    <w:rsid w:val="00747C15"/>
    <w:rsid w:val="007503FE"/>
    <w:rsid w:val="00752A20"/>
    <w:rsid w:val="00755F48"/>
    <w:rsid w:val="007611F7"/>
    <w:rsid w:val="00761979"/>
    <w:rsid w:val="00762864"/>
    <w:rsid w:val="00762917"/>
    <w:rsid w:val="00763F46"/>
    <w:rsid w:val="00764665"/>
    <w:rsid w:val="00764E0C"/>
    <w:rsid w:val="00764EBB"/>
    <w:rsid w:val="00765EA1"/>
    <w:rsid w:val="0076600A"/>
    <w:rsid w:val="00766C6A"/>
    <w:rsid w:val="00766EF5"/>
    <w:rsid w:val="007717B2"/>
    <w:rsid w:val="00772C6B"/>
    <w:rsid w:val="00772CF4"/>
    <w:rsid w:val="007737C4"/>
    <w:rsid w:val="00773F35"/>
    <w:rsid w:val="007752CC"/>
    <w:rsid w:val="00776766"/>
    <w:rsid w:val="00777073"/>
    <w:rsid w:val="00780F85"/>
    <w:rsid w:val="00780FCB"/>
    <w:rsid w:val="007826A3"/>
    <w:rsid w:val="00782BD3"/>
    <w:rsid w:val="00783359"/>
    <w:rsid w:val="0078424C"/>
    <w:rsid w:val="007846B9"/>
    <w:rsid w:val="0078679F"/>
    <w:rsid w:val="00790EAD"/>
    <w:rsid w:val="0079172C"/>
    <w:rsid w:val="00794E61"/>
    <w:rsid w:val="007A14BB"/>
    <w:rsid w:val="007A17AE"/>
    <w:rsid w:val="007A23C7"/>
    <w:rsid w:val="007A2CEC"/>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7C2"/>
    <w:rsid w:val="007E22DD"/>
    <w:rsid w:val="007E2567"/>
    <w:rsid w:val="007E3DA5"/>
    <w:rsid w:val="007E52B7"/>
    <w:rsid w:val="007E535E"/>
    <w:rsid w:val="007E561E"/>
    <w:rsid w:val="007E6666"/>
    <w:rsid w:val="007E726B"/>
    <w:rsid w:val="007E7E23"/>
    <w:rsid w:val="007F4DF0"/>
    <w:rsid w:val="007F5D7C"/>
    <w:rsid w:val="007F701D"/>
    <w:rsid w:val="007F7982"/>
    <w:rsid w:val="00800008"/>
    <w:rsid w:val="0080065E"/>
    <w:rsid w:val="008016C3"/>
    <w:rsid w:val="00801BD2"/>
    <w:rsid w:val="00803226"/>
    <w:rsid w:val="008067A3"/>
    <w:rsid w:val="00810848"/>
    <w:rsid w:val="0081285C"/>
    <w:rsid w:val="00812E2E"/>
    <w:rsid w:val="00812FA0"/>
    <w:rsid w:val="00813091"/>
    <w:rsid w:val="008137B1"/>
    <w:rsid w:val="0081467A"/>
    <w:rsid w:val="008146DB"/>
    <w:rsid w:val="00815583"/>
    <w:rsid w:val="00815FD4"/>
    <w:rsid w:val="00817B15"/>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299"/>
    <w:rsid w:val="00834B8A"/>
    <w:rsid w:val="008357C7"/>
    <w:rsid w:val="00836A16"/>
    <w:rsid w:val="00840EA7"/>
    <w:rsid w:val="00846FF8"/>
    <w:rsid w:val="00847A42"/>
    <w:rsid w:val="00847CDD"/>
    <w:rsid w:val="008521DD"/>
    <w:rsid w:val="00852DE4"/>
    <w:rsid w:val="0085312F"/>
    <w:rsid w:val="008534A5"/>
    <w:rsid w:val="00853949"/>
    <w:rsid w:val="00854F34"/>
    <w:rsid w:val="00857363"/>
    <w:rsid w:val="00857C89"/>
    <w:rsid w:val="00860430"/>
    <w:rsid w:val="00862A08"/>
    <w:rsid w:val="0086307F"/>
    <w:rsid w:val="0086446B"/>
    <w:rsid w:val="00865449"/>
    <w:rsid w:val="00865C11"/>
    <w:rsid w:val="0086646A"/>
    <w:rsid w:val="00867141"/>
    <w:rsid w:val="0086719D"/>
    <w:rsid w:val="008674AC"/>
    <w:rsid w:val="0087014D"/>
    <w:rsid w:val="008702F8"/>
    <w:rsid w:val="008705D6"/>
    <w:rsid w:val="00870AD1"/>
    <w:rsid w:val="00870CD0"/>
    <w:rsid w:val="00873E0E"/>
    <w:rsid w:val="0087447C"/>
    <w:rsid w:val="00877C91"/>
    <w:rsid w:val="008800F3"/>
    <w:rsid w:val="00880830"/>
    <w:rsid w:val="0088180D"/>
    <w:rsid w:val="00883F81"/>
    <w:rsid w:val="0088440A"/>
    <w:rsid w:val="00890B05"/>
    <w:rsid w:val="0089113B"/>
    <w:rsid w:val="00892056"/>
    <w:rsid w:val="0089363A"/>
    <w:rsid w:val="00894151"/>
    <w:rsid w:val="00894E04"/>
    <w:rsid w:val="0089581D"/>
    <w:rsid w:val="008960EE"/>
    <w:rsid w:val="008A25FA"/>
    <w:rsid w:val="008A3231"/>
    <w:rsid w:val="008A4101"/>
    <w:rsid w:val="008A4539"/>
    <w:rsid w:val="008A5C10"/>
    <w:rsid w:val="008A6C9A"/>
    <w:rsid w:val="008A7EF8"/>
    <w:rsid w:val="008B2BDD"/>
    <w:rsid w:val="008B2EDE"/>
    <w:rsid w:val="008B30E4"/>
    <w:rsid w:val="008B3E90"/>
    <w:rsid w:val="008B50BA"/>
    <w:rsid w:val="008B5437"/>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1F41"/>
    <w:rsid w:val="008E3B35"/>
    <w:rsid w:val="008E3CAA"/>
    <w:rsid w:val="008E451A"/>
    <w:rsid w:val="008E4A9F"/>
    <w:rsid w:val="008E5549"/>
    <w:rsid w:val="008E5BE6"/>
    <w:rsid w:val="008E673A"/>
    <w:rsid w:val="008E7B04"/>
    <w:rsid w:val="008F1297"/>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293"/>
    <w:rsid w:val="00933FDD"/>
    <w:rsid w:val="00935945"/>
    <w:rsid w:val="009373C7"/>
    <w:rsid w:val="0094103E"/>
    <w:rsid w:val="009414AB"/>
    <w:rsid w:val="00943A32"/>
    <w:rsid w:val="009442B9"/>
    <w:rsid w:val="00945307"/>
    <w:rsid w:val="009456B7"/>
    <w:rsid w:val="00945961"/>
    <w:rsid w:val="00945D10"/>
    <w:rsid w:val="00947262"/>
    <w:rsid w:val="009475B4"/>
    <w:rsid w:val="00947A2A"/>
    <w:rsid w:val="0095175C"/>
    <w:rsid w:val="0095285E"/>
    <w:rsid w:val="00952DFC"/>
    <w:rsid w:val="009530AA"/>
    <w:rsid w:val="00953821"/>
    <w:rsid w:val="009567F3"/>
    <w:rsid w:val="00956989"/>
    <w:rsid w:val="0095731F"/>
    <w:rsid w:val="0096000D"/>
    <w:rsid w:val="00960197"/>
    <w:rsid w:val="00963B18"/>
    <w:rsid w:val="00964BB2"/>
    <w:rsid w:val="00965A1D"/>
    <w:rsid w:val="00965E82"/>
    <w:rsid w:val="00967EB5"/>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245"/>
    <w:rsid w:val="009B19FE"/>
    <w:rsid w:val="009B3E6F"/>
    <w:rsid w:val="009B4985"/>
    <w:rsid w:val="009B702B"/>
    <w:rsid w:val="009B7508"/>
    <w:rsid w:val="009B7574"/>
    <w:rsid w:val="009B7C32"/>
    <w:rsid w:val="009C0342"/>
    <w:rsid w:val="009C03A4"/>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1F0"/>
    <w:rsid w:val="009D7C3D"/>
    <w:rsid w:val="009E1147"/>
    <w:rsid w:val="009E1310"/>
    <w:rsid w:val="009E278E"/>
    <w:rsid w:val="009E34DC"/>
    <w:rsid w:val="009E44FB"/>
    <w:rsid w:val="009E5DCD"/>
    <w:rsid w:val="009E7611"/>
    <w:rsid w:val="009E7A82"/>
    <w:rsid w:val="009F0D88"/>
    <w:rsid w:val="009F0EF7"/>
    <w:rsid w:val="009F1103"/>
    <w:rsid w:val="009F3A48"/>
    <w:rsid w:val="009F554B"/>
    <w:rsid w:val="009F5952"/>
    <w:rsid w:val="009F6DA1"/>
    <w:rsid w:val="00A04460"/>
    <w:rsid w:val="00A06FE5"/>
    <w:rsid w:val="00A1218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5C3"/>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3B3"/>
    <w:rsid w:val="00A505FC"/>
    <w:rsid w:val="00A50774"/>
    <w:rsid w:val="00A547CF"/>
    <w:rsid w:val="00A57973"/>
    <w:rsid w:val="00A61CB9"/>
    <w:rsid w:val="00A6540D"/>
    <w:rsid w:val="00A66290"/>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1305"/>
    <w:rsid w:val="00AA24A8"/>
    <w:rsid w:val="00AA255F"/>
    <w:rsid w:val="00AA491D"/>
    <w:rsid w:val="00AA6A6C"/>
    <w:rsid w:val="00AB0882"/>
    <w:rsid w:val="00AB30C6"/>
    <w:rsid w:val="00AB3B72"/>
    <w:rsid w:val="00AB4108"/>
    <w:rsid w:val="00AB43BC"/>
    <w:rsid w:val="00AB5FD4"/>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4C3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A06"/>
    <w:rsid w:val="00B24A3E"/>
    <w:rsid w:val="00B3009C"/>
    <w:rsid w:val="00B3258C"/>
    <w:rsid w:val="00B32F87"/>
    <w:rsid w:val="00B332ED"/>
    <w:rsid w:val="00B33428"/>
    <w:rsid w:val="00B340EB"/>
    <w:rsid w:val="00B34C63"/>
    <w:rsid w:val="00B352B6"/>
    <w:rsid w:val="00B35FC3"/>
    <w:rsid w:val="00B370BA"/>
    <w:rsid w:val="00B42F4D"/>
    <w:rsid w:val="00B441C1"/>
    <w:rsid w:val="00B46687"/>
    <w:rsid w:val="00B47CCB"/>
    <w:rsid w:val="00B50959"/>
    <w:rsid w:val="00B5234B"/>
    <w:rsid w:val="00B611CA"/>
    <w:rsid w:val="00B615BD"/>
    <w:rsid w:val="00B6583B"/>
    <w:rsid w:val="00B666E4"/>
    <w:rsid w:val="00B70316"/>
    <w:rsid w:val="00B72CFC"/>
    <w:rsid w:val="00B7414B"/>
    <w:rsid w:val="00B7510C"/>
    <w:rsid w:val="00B75F54"/>
    <w:rsid w:val="00B76721"/>
    <w:rsid w:val="00B8082C"/>
    <w:rsid w:val="00B80F1E"/>
    <w:rsid w:val="00B81BF1"/>
    <w:rsid w:val="00B826AD"/>
    <w:rsid w:val="00B82E28"/>
    <w:rsid w:val="00B853FC"/>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6CB"/>
    <w:rsid w:val="00BB5EC7"/>
    <w:rsid w:val="00BB6A69"/>
    <w:rsid w:val="00BB7263"/>
    <w:rsid w:val="00BB7CCC"/>
    <w:rsid w:val="00BC018F"/>
    <w:rsid w:val="00BC061C"/>
    <w:rsid w:val="00BC0C77"/>
    <w:rsid w:val="00BC1141"/>
    <w:rsid w:val="00BC7B61"/>
    <w:rsid w:val="00BC7C8D"/>
    <w:rsid w:val="00BD0EBE"/>
    <w:rsid w:val="00BD18FB"/>
    <w:rsid w:val="00BD1FEF"/>
    <w:rsid w:val="00BD56C4"/>
    <w:rsid w:val="00BD5BC7"/>
    <w:rsid w:val="00BD69AF"/>
    <w:rsid w:val="00BD7DD3"/>
    <w:rsid w:val="00BE1B13"/>
    <w:rsid w:val="00BE318E"/>
    <w:rsid w:val="00BE34C0"/>
    <w:rsid w:val="00BE7DF8"/>
    <w:rsid w:val="00BF0E95"/>
    <w:rsid w:val="00BF26EA"/>
    <w:rsid w:val="00BF2BDC"/>
    <w:rsid w:val="00BF3127"/>
    <w:rsid w:val="00BF32DA"/>
    <w:rsid w:val="00BF3DAE"/>
    <w:rsid w:val="00BF3F57"/>
    <w:rsid w:val="00BF4A1B"/>
    <w:rsid w:val="00BF501C"/>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2D04"/>
    <w:rsid w:val="00C137C5"/>
    <w:rsid w:val="00C13CA0"/>
    <w:rsid w:val="00C216B4"/>
    <w:rsid w:val="00C238E6"/>
    <w:rsid w:val="00C2487B"/>
    <w:rsid w:val="00C24AC9"/>
    <w:rsid w:val="00C25C47"/>
    <w:rsid w:val="00C25CDC"/>
    <w:rsid w:val="00C25D1F"/>
    <w:rsid w:val="00C2612C"/>
    <w:rsid w:val="00C26F48"/>
    <w:rsid w:val="00C31BBE"/>
    <w:rsid w:val="00C34099"/>
    <w:rsid w:val="00C3554B"/>
    <w:rsid w:val="00C403A1"/>
    <w:rsid w:val="00C40B63"/>
    <w:rsid w:val="00C40B7C"/>
    <w:rsid w:val="00C411B8"/>
    <w:rsid w:val="00C4505C"/>
    <w:rsid w:val="00C46299"/>
    <w:rsid w:val="00C50E27"/>
    <w:rsid w:val="00C51A46"/>
    <w:rsid w:val="00C53416"/>
    <w:rsid w:val="00C5369D"/>
    <w:rsid w:val="00C546AB"/>
    <w:rsid w:val="00C54B21"/>
    <w:rsid w:val="00C55C33"/>
    <w:rsid w:val="00C562AD"/>
    <w:rsid w:val="00C56523"/>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2D97"/>
    <w:rsid w:val="00C83EDE"/>
    <w:rsid w:val="00C8446D"/>
    <w:rsid w:val="00C844C8"/>
    <w:rsid w:val="00C869E2"/>
    <w:rsid w:val="00C8723B"/>
    <w:rsid w:val="00C90FE4"/>
    <w:rsid w:val="00C91830"/>
    <w:rsid w:val="00C91A05"/>
    <w:rsid w:val="00C91B18"/>
    <w:rsid w:val="00C91BAD"/>
    <w:rsid w:val="00C951F0"/>
    <w:rsid w:val="00C95D0F"/>
    <w:rsid w:val="00C96367"/>
    <w:rsid w:val="00C966D4"/>
    <w:rsid w:val="00C96A1D"/>
    <w:rsid w:val="00C96B27"/>
    <w:rsid w:val="00CA01C6"/>
    <w:rsid w:val="00CA064C"/>
    <w:rsid w:val="00CA155A"/>
    <w:rsid w:val="00CA1817"/>
    <w:rsid w:val="00CA221B"/>
    <w:rsid w:val="00CA2648"/>
    <w:rsid w:val="00CA3393"/>
    <w:rsid w:val="00CA6012"/>
    <w:rsid w:val="00CA73B9"/>
    <w:rsid w:val="00CB06DF"/>
    <w:rsid w:val="00CB10E0"/>
    <w:rsid w:val="00CB2979"/>
    <w:rsid w:val="00CB2C89"/>
    <w:rsid w:val="00CB3551"/>
    <w:rsid w:val="00CB4265"/>
    <w:rsid w:val="00CB4376"/>
    <w:rsid w:val="00CB4FDA"/>
    <w:rsid w:val="00CC0F01"/>
    <w:rsid w:val="00CC1340"/>
    <w:rsid w:val="00CC5483"/>
    <w:rsid w:val="00CC7A35"/>
    <w:rsid w:val="00CC7D69"/>
    <w:rsid w:val="00CD0982"/>
    <w:rsid w:val="00CD1CD7"/>
    <w:rsid w:val="00CD20CB"/>
    <w:rsid w:val="00CD2975"/>
    <w:rsid w:val="00CD3643"/>
    <w:rsid w:val="00CD3762"/>
    <w:rsid w:val="00CD6227"/>
    <w:rsid w:val="00CD6512"/>
    <w:rsid w:val="00CD7717"/>
    <w:rsid w:val="00CE05E0"/>
    <w:rsid w:val="00CE0960"/>
    <w:rsid w:val="00CE0CF7"/>
    <w:rsid w:val="00CE24C8"/>
    <w:rsid w:val="00CE36D1"/>
    <w:rsid w:val="00CE5026"/>
    <w:rsid w:val="00CF0911"/>
    <w:rsid w:val="00CF0D45"/>
    <w:rsid w:val="00CF47ED"/>
    <w:rsid w:val="00CF572F"/>
    <w:rsid w:val="00CF617B"/>
    <w:rsid w:val="00CF6CBD"/>
    <w:rsid w:val="00CF7411"/>
    <w:rsid w:val="00CF785C"/>
    <w:rsid w:val="00D01057"/>
    <w:rsid w:val="00D01338"/>
    <w:rsid w:val="00D02409"/>
    <w:rsid w:val="00D03CDE"/>
    <w:rsid w:val="00D03EB7"/>
    <w:rsid w:val="00D046FC"/>
    <w:rsid w:val="00D05346"/>
    <w:rsid w:val="00D06105"/>
    <w:rsid w:val="00D0623E"/>
    <w:rsid w:val="00D067C0"/>
    <w:rsid w:val="00D06B48"/>
    <w:rsid w:val="00D07495"/>
    <w:rsid w:val="00D1167C"/>
    <w:rsid w:val="00D12013"/>
    <w:rsid w:val="00D12618"/>
    <w:rsid w:val="00D16710"/>
    <w:rsid w:val="00D16E5F"/>
    <w:rsid w:val="00D17D13"/>
    <w:rsid w:val="00D17D8E"/>
    <w:rsid w:val="00D21E6B"/>
    <w:rsid w:val="00D21F6B"/>
    <w:rsid w:val="00D244CB"/>
    <w:rsid w:val="00D24726"/>
    <w:rsid w:val="00D24B9A"/>
    <w:rsid w:val="00D25800"/>
    <w:rsid w:val="00D25F2B"/>
    <w:rsid w:val="00D2609F"/>
    <w:rsid w:val="00D27985"/>
    <w:rsid w:val="00D31F35"/>
    <w:rsid w:val="00D3295B"/>
    <w:rsid w:val="00D336B9"/>
    <w:rsid w:val="00D336CF"/>
    <w:rsid w:val="00D33A59"/>
    <w:rsid w:val="00D350B8"/>
    <w:rsid w:val="00D35B28"/>
    <w:rsid w:val="00D36009"/>
    <w:rsid w:val="00D36885"/>
    <w:rsid w:val="00D37437"/>
    <w:rsid w:val="00D374B6"/>
    <w:rsid w:val="00D3789E"/>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126"/>
    <w:rsid w:val="00D673EF"/>
    <w:rsid w:val="00D70413"/>
    <w:rsid w:val="00D71264"/>
    <w:rsid w:val="00D71EFE"/>
    <w:rsid w:val="00D748C2"/>
    <w:rsid w:val="00D75268"/>
    <w:rsid w:val="00D7530D"/>
    <w:rsid w:val="00D763C1"/>
    <w:rsid w:val="00D76C50"/>
    <w:rsid w:val="00D777D9"/>
    <w:rsid w:val="00D77A53"/>
    <w:rsid w:val="00D82881"/>
    <w:rsid w:val="00D86082"/>
    <w:rsid w:val="00D87076"/>
    <w:rsid w:val="00D87E15"/>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5D96"/>
    <w:rsid w:val="00DB726C"/>
    <w:rsid w:val="00DC0D22"/>
    <w:rsid w:val="00DC43B4"/>
    <w:rsid w:val="00DC53FB"/>
    <w:rsid w:val="00DC6B61"/>
    <w:rsid w:val="00DC75B6"/>
    <w:rsid w:val="00DC7839"/>
    <w:rsid w:val="00DC7D97"/>
    <w:rsid w:val="00DC7ED7"/>
    <w:rsid w:val="00DD3C82"/>
    <w:rsid w:val="00DD3D7E"/>
    <w:rsid w:val="00DD44A4"/>
    <w:rsid w:val="00DD49EC"/>
    <w:rsid w:val="00DD62D6"/>
    <w:rsid w:val="00DD64C3"/>
    <w:rsid w:val="00DD788B"/>
    <w:rsid w:val="00DE0133"/>
    <w:rsid w:val="00DE0D77"/>
    <w:rsid w:val="00DE1023"/>
    <w:rsid w:val="00DE38B0"/>
    <w:rsid w:val="00DE3B98"/>
    <w:rsid w:val="00DE4393"/>
    <w:rsid w:val="00DE4687"/>
    <w:rsid w:val="00DE50ED"/>
    <w:rsid w:val="00DE53AE"/>
    <w:rsid w:val="00DE572B"/>
    <w:rsid w:val="00DF0971"/>
    <w:rsid w:val="00DF09ED"/>
    <w:rsid w:val="00DF1F47"/>
    <w:rsid w:val="00DF36BB"/>
    <w:rsid w:val="00DF569C"/>
    <w:rsid w:val="00DF61F0"/>
    <w:rsid w:val="00DF73DB"/>
    <w:rsid w:val="00DF7667"/>
    <w:rsid w:val="00DF79F7"/>
    <w:rsid w:val="00E046BE"/>
    <w:rsid w:val="00E0759D"/>
    <w:rsid w:val="00E07EC5"/>
    <w:rsid w:val="00E145A1"/>
    <w:rsid w:val="00E14A1A"/>
    <w:rsid w:val="00E14F08"/>
    <w:rsid w:val="00E15CD2"/>
    <w:rsid w:val="00E15ECB"/>
    <w:rsid w:val="00E1780F"/>
    <w:rsid w:val="00E20992"/>
    <w:rsid w:val="00E228D7"/>
    <w:rsid w:val="00E22B1B"/>
    <w:rsid w:val="00E23C56"/>
    <w:rsid w:val="00E250A6"/>
    <w:rsid w:val="00E2621F"/>
    <w:rsid w:val="00E3160D"/>
    <w:rsid w:val="00E348E5"/>
    <w:rsid w:val="00E36DD0"/>
    <w:rsid w:val="00E4037E"/>
    <w:rsid w:val="00E40A6E"/>
    <w:rsid w:val="00E40CED"/>
    <w:rsid w:val="00E41881"/>
    <w:rsid w:val="00E43C66"/>
    <w:rsid w:val="00E44740"/>
    <w:rsid w:val="00E44A37"/>
    <w:rsid w:val="00E44E26"/>
    <w:rsid w:val="00E45776"/>
    <w:rsid w:val="00E45F2C"/>
    <w:rsid w:val="00E4625C"/>
    <w:rsid w:val="00E46C61"/>
    <w:rsid w:val="00E46CA4"/>
    <w:rsid w:val="00E4705C"/>
    <w:rsid w:val="00E4710E"/>
    <w:rsid w:val="00E51116"/>
    <w:rsid w:val="00E524CD"/>
    <w:rsid w:val="00E52CB1"/>
    <w:rsid w:val="00E550A7"/>
    <w:rsid w:val="00E55771"/>
    <w:rsid w:val="00E55772"/>
    <w:rsid w:val="00E5640B"/>
    <w:rsid w:val="00E56EAB"/>
    <w:rsid w:val="00E57E8E"/>
    <w:rsid w:val="00E6064D"/>
    <w:rsid w:val="00E61271"/>
    <w:rsid w:val="00E6264E"/>
    <w:rsid w:val="00E627C5"/>
    <w:rsid w:val="00E63E9E"/>
    <w:rsid w:val="00E648AA"/>
    <w:rsid w:val="00E64C80"/>
    <w:rsid w:val="00E65387"/>
    <w:rsid w:val="00E678A4"/>
    <w:rsid w:val="00E678F6"/>
    <w:rsid w:val="00E70B14"/>
    <w:rsid w:val="00E71161"/>
    <w:rsid w:val="00E71253"/>
    <w:rsid w:val="00E71485"/>
    <w:rsid w:val="00E726BB"/>
    <w:rsid w:val="00E73532"/>
    <w:rsid w:val="00E74AED"/>
    <w:rsid w:val="00E75D46"/>
    <w:rsid w:val="00E76457"/>
    <w:rsid w:val="00E8144C"/>
    <w:rsid w:val="00E814B2"/>
    <w:rsid w:val="00E818E2"/>
    <w:rsid w:val="00E82206"/>
    <w:rsid w:val="00E85856"/>
    <w:rsid w:val="00E87063"/>
    <w:rsid w:val="00E91757"/>
    <w:rsid w:val="00E91B1E"/>
    <w:rsid w:val="00E9293C"/>
    <w:rsid w:val="00E94162"/>
    <w:rsid w:val="00E94BBE"/>
    <w:rsid w:val="00E97BC2"/>
    <w:rsid w:val="00EA0E97"/>
    <w:rsid w:val="00EA1182"/>
    <w:rsid w:val="00EA33C1"/>
    <w:rsid w:val="00EA39E1"/>
    <w:rsid w:val="00EA3A46"/>
    <w:rsid w:val="00EA55C9"/>
    <w:rsid w:val="00EA743B"/>
    <w:rsid w:val="00EA7499"/>
    <w:rsid w:val="00EA764E"/>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69D"/>
    <w:rsid w:val="00EE2AB5"/>
    <w:rsid w:val="00EE412A"/>
    <w:rsid w:val="00EE49C2"/>
    <w:rsid w:val="00EE4B9A"/>
    <w:rsid w:val="00EE6A77"/>
    <w:rsid w:val="00EE75FE"/>
    <w:rsid w:val="00EE7E62"/>
    <w:rsid w:val="00EF4CC2"/>
    <w:rsid w:val="00EF5B76"/>
    <w:rsid w:val="00EF68C5"/>
    <w:rsid w:val="00EF7EB0"/>
    <w:rsid w:val="00F0018C"/>
    <w:rsid w:val="00F00AF4"/>
    <w:rsid w:val="00F02293"/>
    <w:rsid w:val="00F0450F"/>
    <w:rsid w:val="00F07361"/>
    <w:rsid w:val="00F07DC1"/>
    <w:rsid w:val="00F12615"/>
    <w:rsid w:val="00F14713"/>
    <w:rsid w:val="00F17B92"/>
    <w:rsid w:val="00F21547"/>
    <w:rsid w:val="00F21E78"/>
    <w:rsid w:val="00F22AFA"/>
    <w:rsid w:val="00F2328D"/>
    <w:rsid w:val="00F241CD"/>
    <w:rsid w:val="00F252B1"/>
    <w:rsid w:val="00F26F6A"/>
    <w:rsid w:val="00F270A6"/>
    <w:rsid w:val="00F27AC8"/>
    <w:rsid w:val="00F27F24"/>
    <w:rsid w:val="00F32AE4"/>
    <w:rsid w:val="00F3346F"/>
    <w:rsid w:val="00F34E4E"/>
    <w:rsid w:val="00F36C30"/>
    <w:rsid w:val="00F40138"/>
    <w:rsid w:val="00F45640"/>
    <w:rsid w:val="00F45733"/>
    <w:rsid w:val="00F45E9D"/>
    <w:rsid w:val="00F4758D"/>
    <w:rsid w:val="00F47DD1"/>
    <w:rsid w:val="00F519AC"/>
    <w:rsid w:val="00F51AE7"/>
    <w:rsid w:val="00F52BC4"/>
    <w:rsid w:val="00F530DC"/>
    <w:rsid w:val="00F54992"/>
    <w:rsid w:val="00F5549C"/>
    <w:rsid w:val="00F564C3"/>
    <w:rsid w:val="00F56C01"/>
    <w:rsid w:val="00F573A0"/>
    <w:rsid w:val="00F57B98"/>
    <w:rsid w:val="00F57DAD"/>
    <w:rsid w:val="00F61CA5"/>
    <w:rsid w:val="00F6355B"/>
    <w:rsid w:val="00F63F50"/>
    <w:rsid w:val="00F64AB8"/>
    <w:rsid w:val="00F64C56"/>
    <w:rsid w:val="00F66720"/>
    <w:rsid w:val="00F67F3D"/>
    <w:rsid w:val="00F70795"/>
    <w:rsid w:val="00F70D10"/>
    <w:rsid w:val="00F720FA"/>
    <w:rsid w:val="00F72A70"/>
    <w:rsid w:val="00F73BBC"/>
    <w:rsid w:val="00F73BDF"/>
    <w:rsid w:val="00F75296"/>
    <w:rsid w:val="00F757CD"/>
    <w:rsid w:val="00F761A9"/>
    <w:rsid w:val="00F77170"/>
    <w:rsid w:val="00F77BCB"/>
    <w:rsid w:val="00F82807"/>
    <w:rsid w:val="00F84274"/>
    <w:rsid w:val="00F847EB"/>
    <w:rsid w:val="00F86A72"/>
    <w:rsid w:val="00F871BA"/>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53EF"/>
    <w:rsid w:val="00FC6696"/>
    <w:rsid w:val="00FD08E9"/>
    <w:rsid w:val="00FD0CF2"/>
    <w:rsid w:val="00FD2251"/>
    <w:rsid w:val="00FD2A15"/>
    <w:rsid w:val="00FD4016"/>
    <w:rsid w:val="00FD4096"/>
    <w:rsid w:val="00FD5D67"/>
    <w:rsid w:val="00FD6530"/>
    <w:rsid w:val="00FD6736"/>
    <w:rsid w:val="00FD67B7"/>
    <w:rsid w:val="00FD7D8C"/>
    <w:rsid w:val="00FE379A"/>
    <w:rsid w:val="00FE5B86"/>
    <w:rsid w:val="00FE601F"/>
    <w:rsid w:val="00FE606D"/>
    <w:rsid w:val="00FE71D2"/>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20A8D"/>
    <w:pPr>
      <w:spacing w:before="200"/>
      <w:ind w:left="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0A8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paragraph">
    <w:name w:val="paragraph"/>
    <w:basedOn w:val="Normal"/>
    <w:rsid w:val="00C238E6"/>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238E6"/>
  </w:style>
  <w:style w:type="character" w:customStyle="1" w:styleId="eop">
    <w:name w:val="eop"/>
    <w:basedOn w:val="DefaultParagraphFont"/>
    <w:rsid w:val="00C23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8316492">
      <w:bodyDiv w:val="1"/>
      <w:marLeft w:val="0"/>
      <w:marRight w:val="0"/>
      <w:marTop w:val="0"/>
      <w:marBottom w:val="0"/>
      <w:divBdr>
        <w:top w:val="none" w:sz="0" w:space="0" w:color="auto"/>
        <w:left w:val="none" w:sz="0" w:space="0" w:color="auto"/>
        <w:bottom w:val="none" w:sz="0" w:space="0" w:color="auto"/>
        <w:right w:val="none" w:sz="0" w:space="0" w:color="auto"/>
      </w:divBdr>
    </w:div>
    <w:div w:id="341781767">
      <w:bodyDiv w:val="1"/>
      <w:marLeft w:val="0"/>
      <w:marRight w:val="0"/>
      <w:marTop w:val="0"/>
      <w:marBottom w:val="0"/>
      <w:divBdr>
        <w:top w:val="none" w:sz="0" w:space="0" w:color="auto"/>
        <w:left w:val="none" w:sz="0" w:space="0" w:color="auto"/>
        <w:bottom w:val="none" w:sz="0" w:space="0" w:color="auto"/>
        <w:right w:val="none" w:sz="0" w:space="0" w:color="auto"/>
      </w:divBdr>
      <w:divsChild>
        <w:div w:id="877087547">
          <w:marLeft w:val="0"/>
          <w:marRight w:val="0"/>
          <w:marTop w:val="0"/>
          <w:marBottom w:val="0"/>
          <w:divBdr>
            <w:top w:val="none" w:sz="0" w:space="0" w:color="auto"/>
            <w:left w:val="none" w:sz="0" w:space="0" w:color="auto"/>
            <w:bottom w:val="none" w:sz="0" w:space="0" w:color="auto"/>
            <w:right w:val="none" w:sz="0" w:space="0" w:color="auto"/>
          </w:divBdr>
        </w:div>
        <w:div w:id="760219779">
          <w:marLeft w:val="0"/>
          <w:marRight w:val="0"/>
          <w:marTop w:val="0"/>
          <w:marBottom w:val="0"/>
          <w:divBdr>
            <w:top w:val="none" w:sz="0" w:space="0" w:color="auto"/>
            <w:left w:val="none" w:sz="0" w:space="0" w:color="auto"/>
            <w:bottom w:val="none" w:sz="0" w:space="0" w:color="auto"/>
            <w:right w:val="none" w:sz="0" w:space="0" w:color="auto"/>
          </w:divBdr>
        </w:div>
        <w:div w:id="565262237">
          <w:marLeft w:val="0"/>
          <w:marRight w:val="0"/>
          <w:marTop w:val="0"/>
          <w:marBottom w:val="0"/>
          <w:divBdr>
            <w:top w:val="none" w:sz="0" w:space="0" w:color="auto"/>
            <w:left w:val="none" w:sz="0" w:space="0" w:color="auto"/>
            <w:bottom w:val="none" w:sz="0" w:space="0" w:color="auto"/>
            <w:right w:val="none" w:sz="0" w:space="0" w:color="auto"/>
          </w:divBdr>
        </w:div>
        <w:div w:id="500510255">
          <w:marLeft w:val="0"/>
          <w:marRight w:val="0"/>
          <w:marTop w:val="0"/>
          <w:marBottom w:val="0"/>
          <w:divBdr>
            <w:top w:val="none" w:sz="0" w:space="0" w:color="auto"/>
            <w:left w:val="none" w:sz="0" w:space="0" w:color="auto"/>
            <w:bottom w:val="none" w:sz="0" w:space="0" w:color="auto"/>
            <w:right w:val="none" w:sz="0" w:space="0" w:color="auto"/>
          </w:divBdr>
        </w:div>
        <w:div w:id="654917958">
          <w:marLeft w:val="0"/>
          <w:marRight w:val="0"/>
          <w:marTop w:val="0"/>
          <w:marBottom w:val="0"/>
          <w:divBdr>
            <w:top w:val="none" w:sz="0" w:space="0" w:color="auto"/>
            <w:left w:val="none" w:sz="0" w:space="0" w:color="auto"/>
            <w:bottom w:val="none" w:sz="0" w:space="0" w:color="auto"/>
            <w:right w:val="none" w:sz="0" w:space="0" w:color="auto"/>
          </w:divBdr>
        </w:div>
        <w:div w:id="1040398280">
          <w:marLeft w:val="0"/>
          <w:marRight w:val="0"/>
          <w:marTop w:val="0"/>
          <w:marBottom w:val="0"/>
          <w:divBdr>
            <w:top w:val="none" w:sz="0" w:space="0" w:color="auto"/>
            <w:left w:val="none" w:sz="0" w:space="0" w:color="auto"/>
            <w:bottom w:val="none" w:sz="0" w:space="0" w:color="auto"/>
            <w:right w:val="none" w:sz="0" w:space="0" w:color="auto"/>
          </w:divBdr>
        </w:div>
        <w:div w:id="1709136086">
          <w:marLeft w:val="0"/>
          <w:marRight w:val="0"/>
          <w:marTop w:val="0"/>
          <w:marBottom w:val="0"/>
          <w:divBdr>
            <w:top w:val="none" w:sz="0" w:space="0" w:color="auto"/>
            <w:left w:val="none" w:sz="0" w:space="0" w:color="auto"/>
            <w:bottom w:val="none" w:sz="0" w:space="0" w:color="auto"/>
            <w:right w:val="none" w:sz="0" w:space="0" w:color="auto"/>
          </w:divBdr>
        </w:div>
        <w:div w:id="874004923">
          <w:marLeft w:val="0"/>
          <w:marRight w:val="0"/>
          <w:marTop w:val="0"/>
          <w:marBottom w:val="0"/>
          <w:divBdr>
            <w:top w:val="none" w:sz="0" w:space="0" w:color="auto"/>
            <w:left w:val="none" w:sz="0" w:space="0" w:color="auto"/>
            <w:bottom w:val="none" w:sz="0" w:space="0" w:color="auto"/>
            <w:right w:val="none" w:sz="0" w:space="0" w:color="auto"/>
          </w:divBdr>
        </w:div>
        <w:div w:id="1201631231">
          <w:marLeft w:val="0"/>
          <w:marRight w:val="0"/>
          <w:marTop w:val="0"/>
          <w:marBottom w:val="0"/>
          <w:divBdr>
            <w:top w:val="none" w:sz="0" w:space="0" w:color="auto"/>
            <w:left w:val="none" w:sz="0" w:space="0" w:color="auto"/>
            <w:bottom w:val="none" w:sz="0" w:space="0" w:color="auto"/>
            <w:right w:val="none" w:sz="0" w:space="0" w:color="auto"/>
          </w:divBdr>
        </w:div>
        <w:div w:id="708605434">
          <w:marLeft w:val="0"/>
          <w:marRight w:val="0"/>
          <w:marTop w:val="0"/>
          <w:marBottom w:val="0"/>
          <w:divBdr>
            <w:top w:val="none" w:sz="0" w:space="0" w:color="auto"/>
            <w:left w:val="none" w:sz="0" w:space="0" w:color="auto"/>
            <w:bottom w:val="none" w:sz="0" w:space="0" w:color="auto"/>
            <w:right w:val="none" w:sz="0" w:space="0" w:color="auto"/>
          </w:divBdr>
        </w:div>
        <w:div w:id="464155723">
          <w:marLeft w:val="0"/>
          <w:marRight w:val="0"/>
          <w:marTop w:val="0"/>
          <w:marBottom w:val="0"/>
          <w:divBdr>
            <w:top w:val="none" w:sz="0" w:space="0" w:color="auto"/>
            <w:left w:val="none" w:sz="0" w:space="0" w:color="auto"/>
            <w:bottom w:val="none" w:sz="0" w:space="0" w:color="auto"/>
            <w:right w:val="none" w:sz="0" w:space="0" w:color="auto"/>
          </w:divBdr>
        </w:div>
        <w:div w:id="279386101">
          <w:marLeft w:val="0"/>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113345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1078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s.uk/live-well/is-my-child-too-ill-for-schoo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11689</CharactersWithSpaces>
  <SharedDoc>false</SharedDoc>
  <HLinks>
    <vt:vector size="126" baseType="variant">
      <vt:variant>
        <vt:i4>4980811</vt:i4>
      </vt:variant>
      <vt:variant>
        <vt:i4>60</vt:i4>
      </vt:variant>
      <vt:variant>
        <vt:i4>0</vt:i4>
      </vt:variant>
      <vt:variant>
        <vt:i4>5</vt:i4>
      </vt:variant>
      <vt:variant>
        <vt:lpwstr/>
      </vt:variant>
      <vt:variant>
        <vt:lpwstr>_Attendance_officer</vt:lpwstr>
      </vt:variant>
      <vt:variant>
        <vt:i4>7209085</vt:i4>
      </vt:variant>
      <vt:variant>
        <vt:i4>57</vt:i4>
      </vt:variant>
      <vt:variant>
        <vt:i4>0</vt:i4>
      </vt:variant>
      <vt:variant>
        <vt:i4>5</vt:i4>
      </vt:variant>
      <vt:variant>
        <vt:lpwstr/>
      </vt:variant>
      <vt:variant>
        <vt:lpwstr>monitoringappendix</vt:lpwstr>
      </vt:variant>
      <vt:variant>
        <vt:i4>5046275</vt:i4>
      </vt:variant>
      <vt:variant>
        <vt:i4>54</vt:i4>
      </vt:variant>
      <vt:variant>
        <vt:i4>0</vt:i4>
      </vt:variant>
      <vt:variant>
        <vt:i4>5</vt:i4>
      </vt:variant>
      <vt:variant>
        <vt:lpwstr/>
      </vt:variant>
      <vt:variant>
        <vt:lpwstr>_Monitoring_and_review_3</vt:lpwstr>
      </vt:variant>
      <vt:variant>
        <vt:i4>7274532</vt:i4>
      </vt:variant>
      <vt:variant>
        <vt:i4>51</vt:i4>
      </vt:variant>
      <vt:variant>
        <vt:i4>0</vt:i4>
      </vt:variant>
      <vt:variant>
        <vt:i4>5</vt:i4>
      </vt:variant>
      <vt:variant>
        <vt:lpwstr/>
      </vt:variant>
      <vt:variant>
        <vt:lpwstr>_[Updated]_Training_of_1</vt:lpwstr>
      </vt:variant>
      <vt:variant>
        <vt:i4>3604574</vt:i4>
      </vt:variant>
      <vt:variant>
        <vt:i4>48</vt:i4>
      </vt:variant>
      <vt:variant>
        <vt:i4>0</vt:i4>
      </vt:variant>
      <vt:variant>
        <vt:i4>5</vt:i4>
      </vt:variant>
      <vt:variant>
        <vt:lpwstr/>
      </vt:variant>
      <vt:variant>
        <vt:lpwstr>_._[Updated]_Monitoring</vt:lpwstr>
      </vt:variant>
      <vt:variant>
        <vt:i4>589841</vt:i4>
      </vt:variant>
      <vt:variant>
        <vt:i4>45</vt:i4>
      </vt:variant>
      <vt:variant>
        <vt:i4>0</vt:i4>
      </vt:variant>
      <vt:variant>
        <vt:i4>5</vt:i4>
      </vt:variant>
      <vt:variant>
        <vt:lpwstr/>
      </vt:variant>
      <vt:variant>
        <vt:lpwstr>_New]_Legal_intervention</vt:lpwstr>
      </vt:variant>
      <vt:variant>
        <vt:i4>4980859</vt:i4>
      </vt:variant>
      <vt:variant>
        <vt:i4>42</vt:i4>
      </vt:variant>
      <vt:variant>
        <vt:i4>0</vt:i4>
      </vt:variant>
      <vt:variant>
        <vt:i4>5</vt:i4>
      </vt:variant>
      <vt:variant>
        <vt:lpwstr/>
      </vt:variant>
      <vt:variant>
        <vt:lpwstr>_Persistent_absence_(PA)</vt:lpwstr>
      </vt:variant>
      <vt:variant>
        <vt:i4>7995485</vt:i4>
      </vt:variant>
      <vt:variant>
        <vt:i4>39</vt:i4>
      </vt:variant>
      <vt:variant>
        <vt:i4>0</vt:i4>
      </vt:variant>
      <vt:variant>
        <vt:i4>5</vt:i4>
      </vt:variant>
      <vt:variant>
        <vt:lpwstr/>
      </vt:variant>
      <vt:variant>
        <vt:lpwstr>_[Updated]_Working_with</vt:lpwstr>
      </vt:variant>
      <vt:variant>
        <vt:i4>4194414</vt:i4>
      </vt:variant>
      <vt:variant>
        <vt:i4>36</vt:i4>
      </vt:variant>
      <vt:variant>
        <vt:i4>0</vt:i4>
      </vt:variant>
      <vt:variant>
        <vt:i4>5</vt:i4>
      </vt:variant>
      <vt:variant>
        <vt:lpwstr/>
      </vt:variant>
      <vt:variant>
        <vt:lpwstr>_[Updated]_Attendance_intervention</vt:lpwstr>
      </vt:variant>
      <vt:variant>
        <vt:i4>4456556</vt:i4>
      </vt:variant>
      <vt:variant>
        <vt:i4>33</vt:i4>
      </vt:variant>
      <vt:variant>
        <vt:i4>0</vt:i4>
      </vt:variant>
      <vt:variant>
        <vt:i4>5</vt:i4>
      </vt:variant>
      <vt:variant>
        <vt:lpwstr/>
      </vt:variant>
      <vt:variant>
        <vt:lpwstr>_Missing_children_1</vt:lpwstr>
      </vt:variant>
      <vt:variant>
        <vt:i4>2556016</vt:i4>
      </vt:variant>
      <vt:variant>
        <vt:i4>30</vt:i4>
      </vt:variant>
      <vt:variant>
        <vt:i4>0</vt:i4>
      </vt:variant>
      <vt:variant>
        <vt:i4>5</vt:i4>
      </vt:variant>
      <vt:variant>
        <vt:lpwstr/>
      </vt:variant>
      <vt:variant>
        <vt:lpwstr>_Truancy_1</vt:lpwstr>
      </vt:variant>
      <vt:variant>
        <vt:i4>393218</vt:i4>
      </vt:variant>
      <vt:variant>
        <vt:i4>27</vt:i4>
      </vt:variant>
      <vt:variant>
        <vt:i4>0</vt:i4>
      </vt:variant>
      <vt:variant>
        <vt:i4>5</vt:i4>
      </vt:variant>
      <vt:variant>
        <vt:lpwstr/>
      </vt:variant>
      <vt:variant>
        <vt:lpwstr>_Leave_during_lunch_1</vt:lpwstr>
      </vt:variant>
      <vt:variant>
        <vt:i4>8192071</vt:i4>
      </vt:variant>
      <vt:variant>
        <vt:i4>24</vt:i4>
      </vt:variant>
      <vt:variant>
        <vt:i4>0</vt:i4>
      </vt:variant>
      <vt:variant>
        <vt:i4>5</vt:i4>
      </vt:variant>
      <vt:variant>
        <vt:lpwstr/>
      </vt:variant>
      <vt:variant>
        <vt:lpwstr>_._[New]_SEND-</vt:lpwstr>
      </vt:variant>
      <vt:variant>
        <vt:i4>7536708</vt:i4>
      </vt:variant>
      <vt:variant>
        <vt:i4>21</vt:i4>
      </vt:variant>
      <vt:variant>
        <vt:i4>0</vt:i4>
      </vt:variant>
      <vt:variant>
        <vt:i4>5</vt:i4>
      </vt:variant>
      <vt:variant>
        <vt:lpwstr/>
      </vt:variant>
      <vt:variant>
        <vt:lpwstr>_[New]_Authorising_parental</vt:lpwstr>
      </vt:variant>
      <vt:variant>
        <vt:i4>6160508</vt:i4>
      </vt:variant>
      <vt:variant>
        <vt:i4>18</vt:i4>
      </vt:variant>
      <vt:variant>
        <vt:i4>0</vt:i4>
      </vt:variant>
      <vt:variant>
        <vt:i4>5</vt:i4>
      </vt:variant>
      <vt:variant>
        <vt:lpwstr/>
      </vt:variant>
      <vt:variant>
        <vt:lpwstr>_[Updated]_Attendance_register</vt:lpwstr>
      </vt:variant>
      <vt:variant>
        <vt:i4>3473423</vt:i4>
      </vt:variant>
      <vt:variant>
        <vt:i4>15</vt:i4>
      </vt:variant>
      <vt:variant>
        <vt:i4>0</vt:i4>
      </vt:variant>
      <vt:variant>
        <vt:i4>5</vt:i4>
      </vt:variant>
      <vt:variant>
        <vt:lpwstr/>
      </vt:variant>
      <vt:variant>
        <vt:lpwstr>_[Updated]_Pupils_at</vt:lpwstr>
      </vt:variant>
      <vt:variant>
        <vt:i4>5570671</vt:i4>
      </vt:variant>
      <vt:variant>
        <vt:i4>12</vt:i4>
      </vt:variant>
      <vt:variant>
        <vt:i4>0</vt:i4>
      </vt:variant>
      <vt:variant>
        <vt:i4>5</vt:i4>
      </vt:variant>
      <vt:variant>
        <vt:lpwstr/>
      </vt:variant>
      <vt:variant>
        <vt:lpwstr>_[Updated]_Attendance_expectations</vt:lpwstr>
      </vt:variant>
      <vt:variant>
        <vt:i4>6946880</vt:i4>
      </vt:variant>
      <vt:variant>
        <vt:i4>9</vt:i4>
      </vt:variant>
      <vt:variant>
        <vt:i4>0</vt:i4>
      </vt:variant>
      <vt:variant>
        <vt:i4>5</vt:i4>
      </vt:variant>
      <vt:variant>
        <vt:lpwstr/>
      </vt:variant>
      <vt:variant>
        <vt:lpwstr>_Roles_and_responsibilities</vt:lpwstr>
      </vt:variant>
      <vt:variant>
        <vt:i4>1703994</vt:i4>
      </vt:variant>
      <vt:variant>
        <vt:i4>6</vt:i4>
      </vt:variant>
      <vt:variant>
        <vt:i4>0</vt:i4>
      </vt:variant>
      <vt:variant>
        <vt:i4>5</vt:i4>
      </vt:variant>
      <vt:variant>
        <vt:lpwstr/>
      </vt:variant>
      <vt:variant>
        <vt:lpwstr>_[Updated]_Roles_and</vt:lpwstr>
      </vt:variant>
      <vt:variant>
        <vt:i4>3145793</vt:i4>
      </vt:variant>
      <vt:variant>
        <vt:i4>3</vt:i4>
      </vt:variant>
      <vt:variant>
        <vt:i4>0</vt:i4>
      </vt:variant>
      <vt:variant>
        <vt:i4>5</vt:i4>
      </vt:variant>
      <vt:variant>
        <vt:lpwstr/>
      </vt:variant>
      <vt:variant>
        <vt:lpwstr>_Legal_framework_1</vt:lpwstr>
      </vt:variant>
      <vt:variant>
        <vt:i4>7274611</vt:i4>
      </vt:variant>
      <vt:variant>
        <vt:i4>0</vt:i4>
      </vt:variant>
      <vt:variant>
        <vt:i4>0</vt:i4>
      </vt:variant>
      <vt:variant>
        <vt:i4>5</vt:i4>
      </vt:variant>
      <vt:variant>
        <vt:lpwstr/>
      </vt:variant>
      <vt:variant>
        <vt:lpwstr>soi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Chloe Brown (Woodlands - Headteacher)</cp:lastModifiedBy>
  <cp:revision>11</cp:revision>
  <dcterms:created xsi:type="dcterms:W3CDTF">2024-09-30T20:22:00Z</dcterms:created>
  <dcterms:modified xsi:type="dcterms:W3CDTF">2024-09-30T20:33:00Z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49bd09-24ab-4bdb-99b6-81260ad5f6de_Enabled">
    <vt:lpwstr>true</vt:lpwstr>
  </property>
  <property fmtid="{D5CDD505-2E9C-101B-9397-08002B2CF9AE}" pid="3" name="MSIP_Label_7949bd09-24ab-4bdb-99b6-81260ad5f6de_SetDate">
    <vt:lpwstr>2024-06-24T13:01:07Z</vt:lpwstr>
  </property>
  <property fmtid="{D5CDD505-2E9C-101B-9397-08002B2CF9AE}" pid="4" name="MSIP_Label_7949bd09-24ab-4bdb-99b6-81260ad5f6de_Method">
    <vt:lpwstr>Standard</vt:lpwstr>
  </property>
  <property fmtid="{D5CDD505-2E9C-101B-9397-08002B2CF9AE}" pid="5" name="MSIP_Label_7949bd09-24ab-4bdb-99b6-81260ad5f6de_Name">
    <vt:lpwstr>defa4170-0d19-0005-0004-bc88714345d2</vt:lpwstr>
  </property>
  <property fmtid="{D5CDD505-2E9C-101B-9397-08002B2CF9AE}" pid="6" name="MSIP_Label_7949bd09-24ab-4bdb-99b6-81260ad5f6de_SiteId">
    <vt:lpwstr>cce49c95-d5e3-45c6-9b1a-5cda188f5c2d</vt:lpwstr>
  </property>
  <property fmtid="{D5CDD505-2E9C-101B-9397-08002B2CF9AE}" pid="7" name="MSIP_Label_7949bd09-24ab-4bdb-99b6-81260ad5f6de_ActionId">
    <vt:lpwstr>fa516c13-061a-475f-92f9-5462e72b2465</vt:lpwstr>
  </property>
  <property fmtid="{D5CDD505-2E9C-101B-9397-08002B2CF9AE}" pid="8" name="MSIP_Label_7949bd09-24ab-4bdb-99b6-81260ad5f6de_ContentBits">
    <vt:lpwstr>0</vt:lpwstr>
  </property>
</Properties>
</file>