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1"/>
      </w:tblGrid>
      <w:tr w:rsidR="00B7203C" w:rsidRPr="00B7203C" w14:paraId="03049424" w14:textId="77777777" w:rsidTr="00B7203C">
        <w:trPr>
          <w:trHeight w:val="290"/>
        </w:trPr>
        <w:tc>
          <w:tcPr>
            <w:tcW w:w="9351" w:type="dxa"/>
            <w:shd w:val="clear" w:color="auto" w:fill="auto"/>
            <w:hideMark/>
          </w:tcPr>
          <w:p w14:paraId="7A7203B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Year 1</w:t>
            </w:r>
          </w:p>
        </w:tc>
      </w:tr>
      <w:tr w:rsidR="00B7203C" w:rsidRPr="00B7203C" w14:paraId="4C9F7F92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1B3DFD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Chronological understanding</w:t>
            </w:r>
          </w:p>
        </w:tc>
      </w:tr>
      <w:tr w:rsidR="00B7203C" w:rsidRPr="00B7203C" w14:paraId="4899BB98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1DEDD890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Sequence some events or 2 related objects in chronological order</w:t>
            </w:r>
          </w:p>
        </w:tc>
      </w:tr>
      <w:tr w:rsidR="00B7203C" w:rsidRPr="00B7203C" w14:paraId="43731A99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4CBE814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words and phrases: old, new, young, days, months</w:t>
            </w:r>
          </w:p>
        </w:tc>
      </w:tr>
      <w:tr w:rsidR="00B7203C" w:rsidRPr="00B7203C" w14:paraId="1D150BF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31D03F3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Sequence events and recount changes within living memory</w:t>
            </w:r>
          </w:p>
        </w:tc>
      </w:tr>
      <w:tr w:rsidR="00B7203C" w:rsidRPr="00B7203C" w14:paraId="5E12DA52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B783840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Remembers parts of stories and memories about the past</w:t>
            </w:r>
          </w:p>
        </w:tc>
      </w:tr>
      <w:tr w:rsidR="00B7203C" w:rsidRPr="00B7203C" w14:paraId="1F768DCA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44E6B4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Knowledge and understanding of past events, people and changes in the past</w:t>
            </w:r>
          </w:p>
        </w:tc>
      </w:tr>
      <w:tr w:rsidR="00B7203C" w:rsidRPr="00B7203C" w14:paraId="47743A58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22A2FB0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Tell the difference between past and present in own and other people’s lives</w:t>
            </w:r>
          </w:p>
        </w:tc>
      </w:tr>
      <w:tr w:rsidR="00B7203C" w:rsidRPr="00B7203C" w14:paraId="00A2FF05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0EF1FC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Identify some similarities and differences between ways of life in different periods</w:t>
            </w:r>
          </w:p>
        </w:tc>
      </w:tr>
      <w:tr w:rsidR="00B7203C" w:rsidRPr="00B7203C" w14:paraId="06FC1965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81E219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interpretation</w:t>
            </w:r>
          </w:p>
        </w:tc>
      </w:tr>
      <w:tr w:rsidR="00B7203C" w:rsidRPr="00B7203C" w14:paraId="57BBCDD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066EDC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Begins to identify and recount some details from the past from sources (</w:t>
            </w:r>
            <w:proofErr w:type="gramStart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e.g..</w:t>
            </w:r>
            <w:proofErr w:type="gramEnd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pictures, stories)</w:t>
            </w:r>
          </w:p>
        </w:tc>
      </w:tr>
      <w:tr w:rsidR="00B7203C" w:rsidRPr="00B7203C" w14:paraId="1A233A6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AD435DD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Relate my account of an event and understand that others may give a different version</w:t>
            </w:r>
          </w:p>
        </w:tc>
      </w:tr>
      <w:tr w:rsidR="00B7203C" w:rsidRPr="00B7203C" w14:paraId="6E360F2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484301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enquiry</w:t>
            </w:r>
          </w:p>
        </w:tc>
      </w:tr>
      <w:tr w:rsidR="00B7203C" w:rsidRPr="00B7203C" w14:paraId="47C01F2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AEFACA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Finds answers to simple questions about the past from sources of information (</w:t>
            </w:r>
            <w:proofErr w:type="gramStart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e.g..</w:t>
            </w:r>
            <w:proofErr w:type="gramEnd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pictures, stories, artefacts)</w:t>
            </w:r>
          </w:p>
        </w:tc>
      </w:tr>
      <w:tr w:rsidR="00B7203C" w:rsidRPr="00B7203C" w14:paraId="1FF4C8E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078A8E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 simple similarities and differences between artefacts</w:t>
            </w:r>
          </w:p>
        </w:tc>
      </w:tr>
      <w:tr w:rsidR="00B7203C" w:rsidRPr="00B7203C" w14:paraId="7750CB7A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CCB88E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Sort artefacts from "then" and "now"</w:t>
            </w:r>
          </w:p>
        </w:tc>
      </w:tr>
      <w:tr w:rsidR="00B7203C" w:rsidRPr="00B7203C" w14:paraId="64CCC238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19B104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Ask and answer basic questions about the past</w:t>
            </w:r>
          </w:p>
        </w:tc>
      </w:tr>
      <w:tr w:rsidR="00B7203C" w:rsidRPr="00B7203C" w14:paraId="296A98D0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E43C85F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Organisation and communication</w:t>
            </w:r>
          </w:p>
        </w:tc>
      </w:tr>
      <w:tr w:rsidR="00B7203C" w:rsidRPr="00B7203C" w14:paraId="20853851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bottom"/>
            <w:hideMark/>
          </w:tcPr>
          <w:p w14:paraId="79753528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Shows knowledge and understanding about the past in different ways (</w:t>
            </w:r>
            <w:proofErr w:type="gramStart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e.g..</w:t>
            </w:r>
            <w:proofErr w:type="gramEnd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role play, drawing, writing, talking).</w:t>
            </w:r>
          </w:p>
        </w:tc>
      </w:tr>
      <w:tr w:rsidR="00B7203C" w:rsidRPr="00B7203C" w14:paraId="528A704F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31CE4DC6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Year 2</w:t>
            </w:r>
          </w:p>
        </w:tc>
      </w:tr>
      <w:tr w:rsidR="00B7203C" w:rsidRPr="00B7203C" w14:paraId="2F0EB1A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403563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Chronological understanding</w:t>
            </w:r>
          </w:p>
        </w:tc>
      </w:tr>
      <w:tr w:rsidR="00B7203C" w:rsidRPr="00B7203C" w14:paraId="7044B250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61C22650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Recount changes in own life over time</w:t>
            </w:r>
          </w:p>
        </w:tc>
      </w:tr>
      <w:tr w:rsidR="00B7203C" w:rsidRPr="00B7203C" w14:paraId="500D9BBF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16798C7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Puts 3 people, events or objects in order using a given scale.</w:t>
            </w:r>
          </w:p>
        </w:tc>
      </w:tr>
      <w:tr w:rsidR="00B7203C" w:rsidRPr="00B7203C" w14:paraId="2FD4E13B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351CE04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words and phrases such as recently, before, after, now, later.</w:t>
            </w:r>
          </w:p>
        </w:tc>
      </w:tr>
      <w:tr w:rsidR="00B7203C" w:rsidRPr="00B7203C" w14:paraId="3EA905D2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4D15B52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past and present when telling others about an event.</w:t>
            </w:r>
          </w:p>
        </w:tc>
      </w:tr>
      <w:tr w:rsidR="00B7203C" w:rsidRPr="00B7203C" w14:paraId="45B1CFAB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551297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Knowledge and understanding of past events, people and changes in the past</w:t>
            </w:r>
          </w:p>
        </w:tc>
      </w:tr>
      <w:tr w:rsidR="00B7203C" w:rsidRPr="00B7203C" w14:paraId="1CC1345A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178A79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information to describe the past.</w:t>
            </w:r>
          </w:p>
        </w:tc>
      </w:tr>
      <w:tr w:rsidR="00B7203C" w:rsidRPr="00B7203C" w14:paraId="5DF43DC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3B022FE5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information to describe differences between then and now.</w:t>
            </w:r>
          </w:p>
        </w:tc>
      </w:tr>
      <w:tr w:rsidR="00B7203C" w:rsidRPr="00B7203C" w14:paraId="1189EB7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DF3EAF6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Recounts main events from a significant period in history.</w:t>
            </w:r>
          </w:p>
        </w:tc>
      </w:tr>
      <w:tr w:rsidR="00B7203C" w:rsidRPr="00B7203C" w14:paraId="0AD364D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31BC14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evidence to explain reasons why people in past acted as they did.</w:t>
            </w:r>
          </w:p>
        </w:tc>
      </w:tr>
      <w:tr w:rsidR="00B7203C" w:rsidRPr="00B7203C" w14:paraId="7A9BB6B5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AD14D9F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interpretation</w:t>
            </w:r>
          </w:p>
        </w:tc>
      </w:tr>
      <w:tr w:rsidR="00B7203C" w:rsidRPr="00B7203C" w14:paraId="7018BC18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2BD37F6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Describes significant historical </w:t>
            </w:r>
            <w:proofErr w:type="gramStart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events ,</w:t>
            </w:r>
            <w:proofErr w:type="gramEnd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people and places on the locality</w:t>
            </w:r>
          </w:p>
        </w:tc>
      </w:tr>
      <w:tr w:rsidR="00B7203C" w:rsidRPr="00B7203C" w14:paraId="6FA3333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FF4DBDA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Looks at books and pictures (and eye-witness accounts, photos, artefacts, buildings and visits, internet).</w:t>
            </w:r>
          </w:p>
        </w:tc>
      </w:tr>
      <w:tr w:rsidR="00B7203C" w:rsidRPr="00B7203C" w14:paraId="34CFDF6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2F0393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Understands why some people in the past did things.</w:t>
            </w:r>
          </w:p>
        </w:tc>
      </w:tr>
      <w:tr w:rsidR="00B7203C" w:rsidRPr="00B7203C" w14:paraId="7617FCA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5BA45E4" w14:textId="34720D7D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Describes events beyond living memory that are significant nationally or globally</w:t>
            </w:r>
          </w:p>
        </w:tc>
      </w:tr>
      <w:tr w:rsidR="00B7203C" w:rsidRPr="00B7203C" w14:paraId="7873A7A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143FDF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 changes within living memory and aspects of change in national life</w:t>
            </w:r>
          </w:p>
        </w:tc>
      </w:tr>
      <w:tr w:rsidR="00B7203C" w:rsidRPr="00B7203C" w14:paraId="27BCCF3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7F39C38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enquiry</w:t>
            </w:r>
          </w:p>
        </w:tc>
      </w:tr>
      <w:tr w:rsidR="00B7203C" w:rsidRPr="00B7203C" w14:paraId="1319362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11660D4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Looks carefully at pictures or objects to find information about the past.</w:t>
            </w:r>
          </w:p>
        </w:tc>
      </w:tr>
      <w:tr w:rsidR="00B7203C" w:rsidRPr="00B7203C" w14:paraId="06F98B3C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493EBD86" w14:textId="167C46FC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>Asks and answers questions such as: ’what was it like for a ….?’, ‘what happened in the past?’, ‘how long ago did …. happen?’,</w:t>
            </w:r>
          </w:p>
        </w:tc>
      </w:tr>
      <w:tr w:rsidR="00B7203C" w:rsidRPr="00B7203C" w14:paraId="14C8DF3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E5F303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Estimates the ages of people by studying and describing their features.</w:t>
            </w:r>
          </w:p>
        </w:tc>
      </w:tr>
      <w:tr w:rsidR="00B7203C" w:rsidRPr="00B7203C" w14:paraId="2A258CC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928B7F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Organisation and communication</w:t>
            </w:r>
          </w:p>
        </w:tc>
      </w:tr>
      <w:tr w:rsidR="00B7203C" w:rsidRPr="00B7203C" w14:paraId="001FAAC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D960A8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Describes objects, people and events.</w:t>
            </w:r>
          </w:p>
        </w:tc>
      </w:tr>
      <w:tr w:rsidR="00B7203C" w:rsidRPr="00B7203C" w14:paraId="18E7202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9E748F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Writes own date of birth.</w:t>
            </w:r>
          </w:p>
        </w:tc>
      </w:tr>
      <w:tr w:rsidR="00B7203C" w:rsidRPr="00B7203C" w14:paraId="620F74D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5CA042F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Writes simple stories and recounts about the past.</w:t>
            </w:r>
          </w:p>
        </w:tc>
      </w:tr>
      <w:tr w:rsidR="00B7203C" w:rsidRPr="00B7203C" w14:paraId="3DB467D1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06030A72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Draws labelled diagrams and writes about them to tell others about people, events and objects from the past.</w:t>
            </w:r>
          </w:p>
        </w:tc>
      </w:tr>
      <w:tr w:rsidR="00B7203C" w:rsidRPr="00B7203C" w14:paraId="063BD860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4CFFA3CD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Year 3</w:t>
            </w:r>
          </w:p>
        </w:tc>
      </w:tr>
      <w:tr w:rsidR="00B7203C" w:rsidRPr="00B7203C" w14:paraId="365ED0B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0E899BD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Chronological understanding</w:t>
            </w:r>
          </w:p>
        </w:tc>
      </w:tr>
      <w:tr w:rsidR="00B7203C" w:rsidRPr="00B7203C" w14:paraId="4B6BF22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6E79A2E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timelines to place events in order.</w:t>
            </w:r>
          </w:p>
        </w:tc>
      </w:tr>
      <w:tr w:rsidR="00B7203C" w:rsidRPr="00B7203C" w14:paraId="5515901A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07369C44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Understands timeline can be divided into BC and AD.</w:t>
            </w:r>
          </w:p>
        </w:tc>
      </w:tr>
      <w:tr w:rsidR="00B7203C" w:rsidRPr="00B7203C" w14:paraId="19404D1A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3746268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words and phrases: century, decade.</w:t>
            </w:r>
          </w:p>
        </w:tc>
      </w:tr>
      <w:tr w:rsidR="00B7203C" w:rsidRPr="00B7203C" w14:paraId="2A10AEE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2DAAC4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Knowledge and understanding of past events, people and changes in the past</w:t>
            </w:r>
          </w:p>
        </w:tc>
      </w:tr>
      <w:tr w:rsidR="00B7203C" w:rsidRPr="00B7203C" w14:paraId="14E4BC96" w14:textId="77777777" w:rsidTr="00B7203C">
        <w:trPr>
          <w:trHeight w:val="870"/>
        </w:trPr>
        <w:tc>
          <w:tcPr>
            <w:tcW w:w="9351" w:type="dxa"/>
            <w:shd w:val="clear" w:color="auto" w:fill="auto"/>
            <w:vAlign w:val="center"/>
            <w:hideMark/>
          </w:tcPr>
          <w:p w14:paraId="5D11F4AF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evidence to describe past: houses and settlements; culture and leisure activities; clothes which people wore; buildings and their uses; people's way of life; people's beliefs and attitudes; things of importance to people; the differences between the lives of rich and poor in society</w:t>
            </w:r>
          </w:p>
        </w:tc>
      </w:tr>
      <w:tr w:rsidR="00B7203C" w:rsidRPr="00B7203C" w14:paraId="3BE25B8F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6238642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evidence to find out how any of these may have changed during a time period.</w:t>
            </w:r>
          </w:p>
        </w:tc>
      </w:tr>
      <w:tr w:rsidR="00B7203C" w:rsidRPr="00B7203C" w14:paraId="1073BEB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5DF3EA9" w14:textId="38BBEB78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Describes similarities and differences between people, events and objects</w:t>
            </w:r>
          </w:p>
        </w:tc>
      </w:tr>
      <w:tr w:rsidR="00B7203C" w:rsidRPr="00B7203C" w14:paraId="79D8DC40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4367A2AF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Shows changes on a timeline</w:t>
            </w:r>
          </w:p>
        </w:tc>
      </w:tr>
      <w:tr w:rsidR="00B7203C" w:rsidRPr="00B7203C" w14:paraId="37877E3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F868AC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interpretation</w:t>
            </w:r>
          </w:p>
        </w:tc>
      </w:tr>
      <w:tr w:rsidR="00B7203C" w:rsidRPr="00B7203C" w14:paraId="34998AA1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6401D01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Looks at 2 versions of same event and identifies differences in the accounts and understand why differences may occur</w:t>
            </w:r>
          </w:p>
        </w:tc>
      </w:tr>
      <w:tr w:rsidR="00B7203C" w:rsidRPr="00B7203C" w14:paraId="100B4B99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01680EC5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enquiry</w:t>
            </w:r>
          </w:p>
        </w:tc>
      </w:tr>
      <w:tr w:rsidR="00B7203C" w:rsidRPr="00B7203C" w14:paraId="279EC00B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1C5FF09F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printed sources, the internet, pictures, photos, music, artefacts, historic buildings and visits to collect information about the past.</w:t>
            </w:r>
          </w:p>
        </w:tc>
      </w:tr>
      <w:tr w:rsidR="00B7203C" w:rsidRPr="00B7203C" w14:paraId="238F0EE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103A31A4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Asks questions such as ‘how did people ….? What did people do for ….?’</w:t>
            </w:r>
          </w:p>
        </w:tc>
      </w:tr>
      <w:tr w:rsidR="00B7203C" w:rsidRPr="00B7203C" w14:paraId="1D944C5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423C479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Suggests sources of evidence to use to help answer questions.</w:t>
            </w:r>
          </w:p>
        </w:tc>
      </w:tr>
      <w:tr w:rsidR="00B7203C" w:rsidRPr="00B7203C" w14:paraId="4BED1F49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D421A05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Organisation and communication</w:t>
            </w:r>
          </w:p>
        </w:tc>
      </w:tr>
      <w:tr w:rsidR="00B7203C" w:rsidRPr="00B7203C" w14:paraId="4AF61B22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62D61BD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Presents findings about past using speaking, writing, ICT and drawing skills</w:t>
            </w:r>
          </w:p>
        </w:tc>
      </w:tr>
      <w:tr w:rsidR="00B7203C" w:rsidRPr="00B7203C" w14:paraId="4E27D588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E7BCB0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dates and terms with increasing accuracy.</w:t>
            </w:r>
          </w:p>
        </w:tc>
      </w:tr>
      <w:tr w:rsidR="00B7203C" w:rsidRPr="00B7203C" w14:paraId="14F6541F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69379905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Discusses different ways of presenting information for different purposes.</w:t>
            </w:r>
          </w:p>
        </w:tc>
      </w:tr>
      <w:tr w:rsidR="00B7203C" w:rsidRPr="00B7203C" w14:paraId="0470081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4905F40A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Year 4</w:t>
            </w:r>
          </w:p>
        </w:tc>
      </w:tr>
      <w:tr w:rsidR="00B7203C" w:rsidRPr="00B7203C" w14:paraId="253AA25B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8F40A4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Chronological understanding</w:t>
            </w:r>
          </w:p>
        </w:tc>
      </w:tr>
      <w:tr w:rsidR="00B7203C" w:rsidRPr="00B7203C" w14:paraId="3F9563E1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57333C1" w14:textId="1C451DBB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words and phrases: century, decade, BC, AD, after, before, during.</w:t>
            </w:r>
          </w:p>
        </w:tc>
      </w:tr>
      <w:tr w:rsidR="00B7203C" w:rsidRPr="00B7203C" w14:paraId="7A14AEFE" w14:textId="77777777" w:rsidTr="00B7203C">
        <w:trPr>
          <w:trHeight w:val="330"/>
        </w:trPr>
        <w:tc>
          <w:tcPr>
            <w:tcW w:w="9351" w:type="dxa"/>
            <w:shd w:val="clear" w:color="auto" w:fill="auto"/>
            <w:vAlign w:val="center"/>
            <w:hideMark/>
          </w:tcPr>
          <w:p w14:paraId="612596BD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Divides recent history into present, using 21</w:t>
            </w:r>
            <w:r w:rsidRPr="00B7203C">
              <w:rPr>
                <w:rFonts w:eastAsia="Times New Roman" w:cstheme="minorHAnsi"/>
                <w:sz w:val="24"/>
                <w:szCs w:val="24"/>
                <w:vertAlign w:val="superscript"/>
                <w:lang w:eastAsia="en-GB"/>
              </w:rPr>
              <w:t>st</w:t>
            </w: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century, and the past using 19</w:t>
            </w:r>
            <w:r w:rsidRPr="00B7203C">
              <w:rPr>
                <w:rFonts w:eastAsia="Times New Roman" w:cstheme="minorHAnsi"/>
                <w:sz w:val="24"/>
                <w:szCs w:val="24"/>
                <w:vertAlign w:val="superscript"/>
                <w:lang w:eastAsia="en-GB"/>
              </w:rPr>
              <w:t>th</w:t>
            </w: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and 20</w:t>
            </w:r>
            <w:r w:rsidRPr="00B7203C">
              <w:rPr>
                <w:rFonts w:eastAsia="Times New Roman" w:cstheme="minorHAnsi"/>
                <w:sz w:val="24"/>
                <w:szCs w:val="24"/>
                <w:vertAlign w:val="superscript"/>
                <w:lang w:eastAsia="en-GB"/>
              </w:rPr>
              <w:t>th</w:t>
            </w: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centuries.</w:t>
            </w:r>
          </w:p>
        </w:tc>
      </w:tr>
      <w:tr w:rsidR="00B7203C" w:rsidRPr="00B7203C" w14:paraId="7FEFBCF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68A3A6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Able to names and places dates of significant events from past on a timeline.</w:t>
            </w:r>
          </w:p>
        </w:tc>
      </w:tr>
      <w:tr w:rsidR="00B7203C" w:rsidRPr="00B7203C" w14:paraId="160C4F4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B311C02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Knowledge and understanding of past events, people and changes in the past</w:t>
            </w:r>
          </w:p>
        </w:tc>
      </w:tr>
      <w:tr w:rsidR="00B7203C" w:rsidRPr="00B7203C" w14:paraId="398B3A88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149DC0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Shows knowledge and understanding by describing features of past societies and periods.</w:t>
            </w:r>
          </w:p>
        </w:tc>
      </w:tr>
      <w:tr w:rsidR="00B7203C" w:rsidRPr="00B7203C" w14:paraId="2499E9B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D515796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>Identifies some ideas, beliefs, attitudes and experiences of men, women and children from the past.</w:t>
            </w:r>
          </w:p>
        </w:tc>
      </w:tr>
      <w:tr w:rsidR="00B7203C" w:rsidRPr="00B7203C" w14:paraId="232D31D1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3FA7CB40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Gives reasons why changes in houses, culture, leisure, clothes, buildings and their uses, things of importance to people, ways of life, beliefs and attitudes may have occurred during a time period.</w:t>
            </w:r>
          </w:p>
        </w:tc>
      </w:tr>
      <w:tr w:rsidR="00B7203C" w:rsidRPr="00B7203C" w14:paraId="0D4CCD6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17DCD10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Describes how some of the past events/people affect life today.</w:t>
            </w:r>
          </w:p>
        </w:tc>
      </w:tr>
      <w:tr w:rsidR="00B7203C" w:rsidRPr="00B7203C" w14:paraId="55652BF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67158B6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interpretation</w:t>
            </w:r>
          </w:p>
        </w:tc>
      </w:tr>
      <w:tr w:rsidR="00B7203C" w:rsidRPr="00B7203C" w14:paraId="311FAE0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5546126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Gives reasons why there may be different accounts of history.</w:t>
            </w:r>
          </w:p>
        </w:tc>
      </w:tr>
      <w:tr w:rsidR="00B7203C" w:rsidRPr="00B7203C" w14:paraId="5F61103D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764C18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enquiry</w:t>
            </w:r>
          </w:p>
        </w:tc>
      </w:tr>
      <w:tr w:rsidR="00B7203C" w:rsidRPr="00B7203C" w14:paraId="3316D86A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9B8D6D8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Understands the difference between primary and secondary sources of evidence.</w:t>
            </w:r>
          </w:p>
        </w:tc>
      </w:tr>
      <w:tr w:rsidR="00B7203C" w:rsidRPr="00B7203C" w14:paraId="56E63987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0E7919FA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documents, printed sources, the internet, databases, pictures, photos, music, artefacts, historic buildings and visits to collect information about the past.</w:t>
            </w:r>
          </w:p>
        </w:tc>
      </w:tr>
      <w:tr w:rsidR="00B7203C" w:rsidRPr="00B7203C" w14:paraId="17DD81F8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939C23D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Asks questions such as ‘what was it like for a …… during ……?’</w:t>
            </w:r>
          </w:p>
        </w:tc>
      </w:tr>
      <w:tr w:rsidR="00B7203C" w:rsidRPr="00B7203C" w14:paraId="66E4C85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7CFB87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Suggests sources of evidence from a selection provided to use to help answer questions.</w:t>
            </w:r>
          </w:p>
        </w:tc>
      </w:tr>
      <w:tr w:rsidR="00B7203C" w:rsidRPr="00B7203C" w14:paraId="28FB2AC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1E63E9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Organisation and communication</w:t>
            </w:r>
          </w:p>
        </w:tc>
      </w:tr>
      <w:tr w:rsidR="00B7203C" w:rsidRPr="00B7203C" w14:paraId="3BBB94CA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46A4CF90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Presents findings about past using speaking, writing, maths (data handling), ICT, drama and drawing skills</w:t>
            </w:r>
          </w:p>
        </w:tc>
      </w:tr>
      <w:tr w:rsidR="00B7203C" w:rsidRPr="00B7203C" w14:paraId="2DD69F89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647DC2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dates and terms correctly.</w:t>
            </w:r>
          </w:p>
        </w:tc>
      </w:tr>
      <w:tr w:rsidR="00B7203C" w:rsidRPr="00B7203C" w14:paraId="7D0EC0A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1DB327E8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Discusses most appropriate way to present information, realising that it is for an audience.</w:t>
            </w:r>
          </w:p>
        </w:tc>
      </w:tr>
      <w:tr w:rsidR="00B7203C" w:rsidRPr="00B7203C" w14:paraId="6CF89BA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A01AA8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subject specific words such as monarch, settlement, invader.</w:t>
            </w:r>
          </w:p>
        </w:tc>
      </w:tr>
      <w:tr w:rsidR="00B7203C" w:rsidRPr="00B7203C" w14:paraId="48F9533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877DA2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Year 5</w:t>
            </w:r>
          </w:p>
        </w:tc>
      </w:tr>
      <w:tr w:rsidR="00B7203C" w:rsidRPr="00B7203C" w14:paraId="4940E230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FF9B27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Chronological understanding</w:t>
            </w:r>
          </w:p>
        </w:tc>
      </w:tr>
      <w:tr w:rsidR="00B7203C" w:rsidRPr="00B7203C" w14:paraId="74E3B9EB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9322C8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timelines to place and sequence local, national and international events.</w:t>
            </w:r>
          </w:p>
        </w:tc>
      </w:tr>
      <w:tr w:rsidR="00B7203C" w:rsidRPr="00B7203C" w14:paraId="0EB6D1CF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F605C0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Sequences historical periods.</w:t>
            </w:r>
          </w:p>
        </w:tc>
      </w:tr>
      <w:tr w:rsidR="00B7203C" w:rsidRPr="00B7203C" w14:paraId="6CB6C970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169BA93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Describes events using words and phrases such as: century, decade, BC, AD, after, before, during, Tudors, Stuarts, Victorians, era, period.</w:t>
            </w:r>
          </w:p>
        </w:tc>
      </w:tr>
      <w:tr w:rsidR="00B7203C" w:rsidRPr="00B7203C" w14:paraId="2540598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3B5ACB91" w14:textId="22925F2F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Identifies changes within and across historical periods.</w:t>
            </w:r>
          </w:p>
        </w:tc>
      </w:tr>
      <w:tr w:rsidR="00B7203C" w:rsidRPr="00B7203C" w14:paraId="6C7BAAC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0B6B648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Knowledge and understanding of past events, people and changes in the past</w:t>
            </w:r>
          </w:p>
        </w:tc>
      </w:tr>
      <w:tr w:rsidR="00B7203C" w:rsidRPr="00B7203C" w14:paraId="1035E6FD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F530D66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Identifies some social, cultural, religious and ethnic diversities of societies studied in Britain and wider world.</w:t>
            </w:r>
          </w:p>
        </w:tc>
      </w:tr>
      <w:tr w:rsidR="00B7203C" w:rsidRPr="00B7203C" w14:paraId="1D067C7F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EEB1EB8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Gives some causes and consequences of the main events, situations and changes in the periods studied.</w:t>
            </w:r>
          </w:p>
        </w:tc>
      </w:tr>
      <w:tr w:rsidR="00B7203C" w:rsidRPr="00B7203C" w14:paraId="43E55A2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1CE2CD2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Identifies changes and links within and across the time periods studied.</w:t>
            </w:r>
          </w:p>
        </w:tc>
      </w:tr>
      <w:tr w:rsidR="00B7203C" w:rsidRPr="00B7203C" w14:paraId="6903F8AB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0BFCC0D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interpretation</w:t>
            </w:r>
          </w:p>
        </w:tc>
      </w:tr>
      <w:tr w:rsidR="00B7203C" w:rsidRPr="00B7203C" w14:paraId="1D2B646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867B22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Looks at different versions of the same event and identifies differences in the accounts.</w:t>
            </w:r>
          </w:p>
        </w:tc>
      </w:tr>
      <w:tr w:rsidR="00B7203C" w:rsidRPr="00B7203C" w14:paraId="5A2BFC98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4B8A202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Gives clear reasons why there may be different accounts of history.</w:t>
            </w:r>
          </w:p>
        </w:tc>
      </w:tr>
      <w:tr w:rsidR="00B7203C" w:rsidRPr="00B7203C" w14:paraId="0B671F85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6486333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Evaluate the usefulness of a variety of sources</w:t>
            </w:r>
          </w:p>
        </w:tc>
      </w:tr>
      <w:tr w:rsidR="00B7203C" w:rsidRPr="00B7203C" w14:paraId="05CE858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0E30EBB0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Knows that people (now and in past) can represent events or ideas in ways that persuade others</w:t>
            </w:r>
          </w:p>
        </w:tc>
      </w:tr>
      <w:tr w:rsidR="00B7203C" w:rsidRPr="00B7203C" w14:paraId="169E1E39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EE51D3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enquiry</w:t>
            </w:r>
          </w:p>
        </w:tc>
      </w:tr>
      <w:tr w:rsidR="00B7203C" w:rsidRPr="00B7203C" w14:paraId="7A5EE454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4AFA2B60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documents, printed sources, the internet, databases, pictures, photos, music, artefacts, historic buildings and visits to collect information about the past.</w:t>
            </w:r>
          </w:p>
        </w:tc>
      </w:tr>
      <w:tr w:rsidR="00B7203C" w:rsidRPr="00B7203C" w14:paraId="7CAFBC0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56A5E48" w14:textId="645A562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Asks a range of questions about the past.</w:t>
            </w:r>
          </w:p>
        </w:tc>
      </w:tr>
      <w:tr w:rsidR="00B7203C" w:rsidRPr="00B7203C" w14:paraId="1513796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CCE655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>Chooses reliable sources of evidence to answer questions.</w:t>
            </w:r>
          </w:p>
        </w:tc>
      </w:tr>
      <w:tr w:rsidR="00B7203C" w:rsidRPr="00B7203C" w14:paraId="7CA4361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7261FF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Realises that there is often not a single answer to historical questions.</w:t>
            </w:r>
          </w:p>
        </w:tc>
      </w:tr>
      <w:tr w:rsidR="00B7203C" w:rsidRPr="00B7203C" w14:paraId="68D0A5B2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2BD075F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Organisation and communication</w:t>
            </w:r>
          </w:p>
        </w:tc>
      </w:tr>
      <w:tr w:rsidR="00B7203C" w:rsidRPr="00B7203C" w14:paraId="48DCAC32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277183D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Presents structured and organised findings about the past using speaking, writing, maths, ICT, drama and drawing skills.</w:t>
            </w:r>
          </w:p>
        </w:tc>
      </w:tr>
      <w:tr w:rsidR="00B7203C" w:rsidRPr="00B7203C" w14:paraId="6C440A9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4C6DE1E" w14:textId="78A80C54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dates and terms accurately.</w:t>
            </w:r>
          </w:p>
        </w:tc>
      </w:tr>
      <w:tr w:rsidR="00B7203C" w:rsidRPr="00B7203C" w14:paraId="59C172F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095695E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Chooses most appropriate way to present information to an audience</w:t>
            </w:r>
          </w:p>
        </w:tc>
      </w:tr>
      <w:tr w:rsidR="00B7203C" w:rsidRPr="00B7203C" w14:paraId="64BA3E4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D655D54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Year 6</w:t>
            </w:r>
          </w:p>
        </w:tc>
      </w:tr>
      <w:tr w:rsidR="00B7203C" w:rsidRPr="00B7203C" w14:paraId="6872F0FA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57F4E145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Chronological understanding</w:t>
            </w:r>
          </w:p>
        </w:tc>
      </w:tr>
      <w:tr w:rsidR="00B7203C" w:rsidRPr="00B7203C" w14:paraId="6314958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1C9389A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timelines to place events, periods and cultural movements from around the world.</w:t>
            </w:r>
          </w:p>
        </w:tc>
      </w:tr>
      <w:tr w:rsidR="00B7203C" w:rsidRPr="00B7203C" w14:paraId="24A35F3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7B9F972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timelines to demonstrate changes and developments in culture, technology, religion and society.</w:t>
            </w:r>
          </w:p>
        </w:tc>
      </w:tr>
      <w:tr w:rsidR="00B7203C" w:rsidRPr="00B7203C" w14:paraId="70338A3B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2A894BF4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Uses these key periods as reference points: BC, AD Romans, Anglo-Saxons, Tudors, Stuarts, Georgians, Victorians and Today.</w:t>
            </w:r>
          </w:p>
        </w:tc>
      </w:tr>
      <w:tr w:rsidR="00B7203C" w:rsidRPr="00B7203C" w14:paraId="4B96F11E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044AFB4A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Describes main changes in a period in history using words such as: social, religious, political, technological and cultural.</w:t>
            </w:r>
          </w:p>
        </w:tc>
      </w:tr>
      <w:tr w:rsidR="00B7203C" w:rsidRPr="00B7203C" w14:paraId="1AD9C22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78ACDE51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Names date of any significant event studied from past and place it correctly on a timeline</w:t>
            </w:r>
          </w:p>
        </w:tc>
      </w:tr>
      <w:tr w:rsidR="00B7203C" w:rsidRPr="00B7203C" w14:paraId="35503C17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2EF9842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Knowledge and understanding of past events, people and changes in the past</w:t>
            </w:r>
          </w:p>
        </w:tc>
      </w:tr>
      <w:tr w:rsidR="00B7203C" w:rsidRPr="00B7203C" w14:paraId="3559E172" w14:textId="77777777" w:rsidTr="00B7203C">
        <w:trPr>
          <w:trHeight w:val="870"/>
        </w:trPr>
        <w:tc>
          <w:tcPr>
            <w:tcW w:w="9351" w:type="dxa"/>
            <w:shd w:val="clear" w:color="auto" w:fill="auto"/>
            <w:vAlign w:val="center"/>
            <w:hideMark/>
          </w:tcPr>
          <w:p w14:paraId="621E095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Chooses reliable sources of factual evidence to describe: houses and settlements; culture and leisure activities; clothes, way of life and actions of people; buildings and their uses; people’s beliefs, religion and attitudes; things of importance to people; differences between lives of rich and poor.</w:t>
            </w:r>
          </w:p>
        </w:tc>
      </w:tr>
      <w:tr w:rsidR="00B7203C" w:rsidRPr="00B7203C" w14:paraId="7FDABC6D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542A8FC8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Identifies how any of above may have changed during a time period.</w:t>
            </w:r>
          </w:p>
        </w:tc>
      </w:tr>
      <w:tr w:rsidR="00B7203C" w:rsidRPr="00B7203C" w14:paraId="71E153E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057B9A76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Gives own reasons why changes may have occurred, backed up with evidence.</w:t>
            </w:r>
          </w:p>
        </w:tc>
      </w:tr>
      <w:tr w:rsidR="00B7203C" w:rsidRPr="00B7203C" w14:paraId="2B0642A0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6C5C466A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Shows identified changes on a timeline.</w:t>
            </w:r>
          </w:p>
        </w:tc>
      </w:tr>
      <w:tr w:rsidR="00B7203C" w:rsidRPr="00B7203C" w14:paraId="1177663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A36C02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Describes similarities and differences between some people, events and objects studied.</w:t>
            </w:r>
          </w:p>
        </w:tc>
      </w:tr>
      <w:tr w:rsidR="00B7203C" w:rsidRPr="00B7203C" w14:paraId="71E3941D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2C9882ED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Describes how some changes affect life today.</w:t>
            </w:r>
          </w:p>
        </w:tc>
      </w:tr>
      <w:tr w:rsidR="00B7203C" w:rsidRPr="00B7203C" w14:paraId="5CBBEFF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42B60A75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Makes links between some features of past societies.</w:t>
            </w:r>
          </w:p>
        </w:tc>
      </w:tr>
      <w:tr w:rsidR="00B7203C" w:rsidRPr="00B7203C" w14:paraId="3F806BB5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0F198D2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interpretation</w:t>
            </w:r>
          </w:p>
        </w:tc>
      </w:tr>
      <w:tr w:rsidR="00B7203C" w:rsidRPr="00B7203C" w14:paraId="67AE6E2C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3CB0DA2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Understands that the past has been represented in different ways.</w:t>
            </w:r>
          </w:p>
        </w:tc>
      </w:tr>
      <w:tr w:rsidR="00B7203C" w:rsidRPr="00B7203C" w14:paraId="1962CAD4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29C583EC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Suggests accurate and plausible reasons for how/why aspects of the past have been represented and interpreted in different ways.</w:t>
            </w:r>
          </w:p>
        </w:tc>
      </w:tr>
      <w:tr w:rsidR="00B7203C" w:rsidRPr="00B7203C" w14:paraId="2BD796C3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7E0BF58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Knows and understands that some evidence is propaganda, opinion or misinformation and that this affects interpretations of history.</w:t>
            </w:r>
          </w:p>
        </w:tc>
      </w:tr>
      <w:tr w:rsidR="00B7203C" w:rsidRPr="00B7203C" w14:paraId="3394E922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08BF726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Historical enquiry</w:t>
            </w:r>
          </w:p>
        </w:tc>
      </w:tr>
      <w:tr w:rsidR="00B7203C" w:rsidRPr="00B7203C" w14:paraId="5DEE6D14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2C07FA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Identifies and uses different sources of information and artefacts.</w:t>
            </w:r>
          </w:p>
        </w:tc>
      </w:tr>
      <w:tr w:rsidR="00B7203C" w:rsidRPr="00B7203C" w14:paraId="67D717E3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1EDB8DA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Evaluates the usefulness and accurateness of different sources of evidence.</w:t>
            </w:r>
          </w:p>
        </w:tc>
      </w:tr>
      <w:tr w:rsidR="00B7203C" w:rsidRPr="00B7203C" w14:paraId="6F8FD8BE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41BC4AD6" w14:textId="61EDDD83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Selects the most appropriate source of evidence for particular tasks.</w:t>
            </w:r>
          </w:p>
        </w:tc>
      </w:tr>
      <w:tr w:rsidR="00B7203C" w:rsidRPr="00B7203C" w14:paraId="12AA99A6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7C7AEB8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Forms own opinions about historical events from a range of sources.</w:t>
            </w:r>
          </w:p>
        </w:tc>
      </w:tr>
      <w:tr w:rsidR="00B7203C" w:rsidRPr="00B7203C" w14:paraId="4F78BC15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35D535AB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  <w:t>Organisation and communication</w:t>
            </w:r>
          </w:p>
        </w:tc>
      </w:tr>
      <w:tr w:rsidR="00B7203C" w:rsidRPr="00B7203C" w14:paraId="1F512A62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65D45F19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Presents information in an organised and clearly structured way.</w:t>
            </w:r>
          </w:p>
        </w:tc>
      </w:tr>
      <w:tr w:rsidR="00B7203C" w:rsidRPr="00B7203C" w14:paraId="624A8A11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center"/>
            <w:hideMark/>
          </w:tcPr>
          <w:p w14:paraId="07D3C573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Makes use of different ways of presenting information.</w:t>
            </w:r>
          </w:p>
        </w:tc>
      </w:tr>
      <w:tr w:rsidR="00B7203C" w:rsidRPr="00B7203C" w14:paraId="668A6C95" w14:textId="77777777" w:rsidTr="00B7203C">
        <w:trPr>
          <w:trHeight w:val="580"/>
        </w:trPr>
        <w:tc>
          <w:tcPr>
            <w:tcW w:w="9351" w:type="dxa"/>
            <w:shd w:val="clear" w:color="auto" w:fill="auto"/>
            <w:vAlign w:val="center"/>
            <w:hideMark/>
          </w:tcPr>
          <w:p w14:paraId="609F9E57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lastRenderedPageBreak/>
              <w:t>Presents information in the most appropriate way (</w:t>
            </w:r>
            <w:proofErr w:type="gramStart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e.g.</w:t>
            </w:r>
            <w:proofErr w:type="gramEnd"/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written explanation/tables and charts/labelled diagram).</w:t>
            </w:r>
          </w:p>
        </w:tc>
      </w:tr>
      <w:tr w:rsidR="00B7203C" w:rsidRPr="00B7203C" w14:paraId="7DAF6019" w14:textId="77777777" w:rsidTr="00B7203C">
        <w:trPr>
          <w:trHeight w:val="290"/>
        </w:trPr>
        <w:tc>
          <w:tcPr>
            <w:tcW w:w="9351" w:type="dxa"/>
            <w:shd w:val="clear" w:color="auto" w:fill="auto"/>
            <w:vAlign w:val="bottom"/>
            <w:hideMark/>
          </w:tcPr>
          <w:p w14:paraId="67748F6E" w14:textId="77777777" w:rsidR="00336956" w:rsidRPr="00B7203C" w:rsidRDefault="00336956" w:rsidP="00DC0B47">
            <w:pPr>
              <w:spacing w:after="0" w:line="240" w:lineRule="auto"/>
              <w:jc w:val="center"/>
              <w:outlineLvl w:val="0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Makes accurate use of specific dates and terms.</w:t>
            </w:r>
          </w:p>
        </w:tc>
      </w:tr>
      <w:tr w:rsidR="00B7203C" w:rsidRPr="00B7203C" w14:paraId="36B1B2E7" w14:textId="77777777" w:rsidTr="00B7203C">
        <w:trPr>
          <w:trHeight w:val="724"/>
        </w:trPr>
        <w:tc>
          <w:tcPr>
            <w:tcW w:w="9351" w:type="dxa"/>
            <w:shd w:val="clear" w:color="auto" w:fill="auto"/>
            <w:vAlign w:val="bottom"/>
            <w:hideMark/>
          </w:tcPr>
          <w:p w14:paraId="4C06A9EC" w14:textId="77777777" w:rsidR="00336956" w:rsidRPr="00B7203C" w:rsidRDefault="00336956" w:rsidP="0001756B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B7203C">
              <w:rPr>
                <w:rFonts w:eastAsia="Times New Roman" w:cstheme="minorHAnsi"/>
                <w:sz w:val="24"/>
                <w:szCs w:val="24"/>
                <w:lang w:eastAsia="en-GB"/>
              </w:rPr>
              <w:t>Blue represents disciplinary knowledge, which includes practical skills and techniques, while yellow represents substantive knowledge,</w:t>
            </w:r>
          </w:p>
        </w:tc>
      </w:tr>
    </w:tbl>
    <w:p w14:paraId="70EF6C35" w14:textId="0205219E" w:rsidR="002817F6" w:rsidRPr="00DC0B47" w:rsidRDefault="002817F6" w:rsidP="00DC0B47">
      <w:pPr>
        <w:jc w:val="center"/>
        <w:rPr>
          <w:rFonts w:cstheme="minorHAnsi"/>
          <w:sz w:val="24"/>
          <w:szCs w:val="24"/>
        </w:rPr>
      </w:pPr>
    </w:p>
    <w:sectPr w:rsidR="002817F6" w:rsidRPr="00DC0B47" w:rsidSect="00E043DC">
      <w:headerReference w:type="default" r:id="rId6"/>
      <w:pgSz w:w="11906" w:h="16838"/>
      <w:pgMar w:top="1440" w:right="1440" w:bottom="1440" w:left="1440" w:header="708" w:footer="708" w:gutter="0"/>
      <w:pgBorders w:offsetFrom="page">
        <w:top w:val="single" w:sz="4" w:space="24" w:color="00B050"/>
        <w:left w:val="single" w:sz="4" w:space="24" w:color="00B050"/>
        <w:bottom w:val="single" w:sz="4" w:space="24" w:color="00B050"/>
        <w:right w:val="single" w:sz="4" w:space="24" w:color="00B05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091E8B" w14:textId="77777777" w:rsidR="00A42FC5" w:rsidRDefault="00A42FC5" w:rsidP="00E043DC">
      <w:pPr>
        <w:spacing w:after="0" w:line="240" w:lineRule="auto"/>
      </w:pPr>
      <w:r>
        <w:separator/>
      </w:r>
    </w:p>
  </w:endnote>
  <w:endnote w:type="continuationSeparator" w:id="0">
    <w:p w14:paraId="21287F11" w14:textId="77777777" w:rsidR="00A42FC5" w:rsidRDefault="00A42FC5" w:rsidP="00E043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AF69E6" w14:textId="77777777" w:rsidR="00A42FC5" w:rsidRDefault="00A42FC5" w:rsidP="00E043DC">
      <w:pPr>
        <w:spacing w:after="0" w:line="240" w:lineRule="auto"/>
      </w:pPr>
      <w:r>
        <w:separator/>
      </w:r>
    </w:p>
  </w:footnote>
  <w:footnote w:type="continuationSeparator" w:id="0">
    <w:p w14:paraId="350F212A" w14:textId="77777777" w:rsidR="00A42FC5" w:rsidRDefault="00A42FC5" w:rsidP="00E043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012"/>
      <w:gridCol w:w="3035"/>
      <w:gridCol w:w="2979"/>
    </w:tblGrid>
    <w:tr w:rsidR="00E043DC" w:rsidRPr="00E043DC" w14:paraId="6FF29D7F" w14:textId="77777777" w:rsidTr="00E043DC">
      <w:trPr>
        <w:trHeight w:val="285"/>
      </w:trPr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231DF300" w14:textId="7C267826" w:rsidR="00E043DC" w:rsidRPr="00E043DC" w:rsidRDefault="00E043DC" w:rsidP="00E043DC">
          <w:pPr>
            <w:spacing w:after="0" w:line="240" w:lineRule="auto"/>
            <w:ind w:left="-120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 </w:t>
          </w:r>
          <w:r w:rsidRPr="00E043DC">
            <w:rPr>
              <w:noProof/>
            </w:rPr>
            <w:drawing>
              <wp:inline distT="0" distB="0" distL="0" distR="0" wp14:anchorId="6ADC418A" wp14:editId="1C2761AD">
                <wp:extent cx="513471" cy="622045"/>
                <wp:effectExtent l="0" t="0" r="1270" b="698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32331" cy="644893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4EFFFFCC" w14:textId="77777777" w:rsidR="00E043DC" w:rsidRPr="00E043DC" w:rsidRDefault="00E043DC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Woodlands Progression Steps</w:t>
          </w:r>
          <w:r w:rsidRPr="00E043DC">
            <w:rPr>
              <w:rFonts w:ascii="Arial" w:eastAsia="Times New Roman" w:hAnsi="Arial" w:cs="Arial"/>
              <w:sz w:val="24"/>
              <w:szCs w:val="24"/>
              <w:lang w:eastAsia="en-GB"/>
            </w:rPr>
            <w:t> </w:t>
          </w:r>
        </w:p>
        <w:p w14:paraId="4E0502CF" w14:textId="77777777" w:rsidR="00E043DC" w:rsidRPr="00E043DC" w:rsidRDefault="00E043DC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 </w:t>
          </w:r>
        </w:p>
        <w:p w14:paraId="3149A6E7" w14:textId="34FDD88E" w:rsidR="00E043DC" w:rsidRPr="00E043DC" w:rsidRDefault="00515476" w:rsidP="00E043DC">
          <w:pPr>
            <w:spacing w:after="0" w:line="240" w:lineRule="auto"/>
            <w:jc w:val="center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val="en-US" w:eastAsia="en-GB"/>
            </w:rPr>
          </w:pPr>
          <w:r>
            <w:rPr>
              <w:rFonts w:ascii="Arial" w:eastAsia="Times New Roman" w:hAnsi="Arial" w:cs="Arial"/>
              <w:sz w:val="24"/>
              <w:szCs w:val="24"/>
              <w:lang w:val="en-US" w:eastAsia="en-GB"/>
            </w:rPr>
            <w:t>Modern Foreign Language</w:t>
          </w:r>
        </w:p>
      </w:tc>
      <w:tc>
        <w:tcPr>
          <w:tcW w:w="3120" w:type="dxa"/>
          <w:tcBorders>
            <w:top w:val="nil"/>
            <w:left w:val="nil"/>
            <w:bottom w:val="nil"/>
            <w:right w:val="nil"/>
          </w:tcBorders>
          <w:shd w:val="clear" w:color="auto" w:fill="auto"/>
          <w:hideMark/>
        </w:tcPr>
        <w:p w14:paraId="7194AE60" w14:textId="77777777" w:rsidR="00E043DC" w:rsidRPr="00E043DC" w:rsidRDefault="00E043DC" w:rsidP="00E043DC">
          <w:pPr>
            <w:spacing w:after="0" w:line="240" w:lineRule="auto"/>
            <w:ind w:right="-120"/>
            <w:jc w:val="right"/>
            <w:textAlignment w:val="baseline"/>
            <w:rPr>
              <w:rFonts w:ascii="Times New Roman" w:eastAsia="Times New Roman" w:hAnsi="Times New Roman" w:cs="Times New Roman"/>
              <w:sz w:val="24"/>
              <w:szCs w:val="24"/>
              <w:lang w:eastAsia="en-GB"/>
            </w:rPr>
          </w:pPr>
          <w:r w:rsidRPr="00E043DC">
            <w:rPr>
              <w:rFonts w:ascii="Arial" w:eastAsia="Times New Roman" w:hAnsi="Arial" w:cs="Arial"/>
              <w:sz w:val="24"/>
              <w:szCs w:val="24"/>
              <w:lang w:eastAsia="en-GB"/>
            </w:rPr>
            <w:t> </w:t>
          </w:r>
        </w:p>
      </w:tc>
    </w:tr>
  </w:tbl>
  <w:p w14:paraId="4990FE75" w14:textId="77777777" w:rsidR="00E043DC" w:rsidRPr="00E043DC" w:rsidRDefault="00E043DC" w:rsidP="00E043DC">
    <w:pPr>
      <w:spacing w:after="0" w:line="240" w:lineRule="auto"/>
      <w:textAlignment w:val="baseline"/>
      <w:rPr>
        <w:rFonts w:ascii="Segoe UI" w:eastAsia="Times New Roman" w:hAnsi="Segoe UI" w:cs="Segoe UI"/>
        <w:sz w:val="18"/>
        <w:szCs w:val="18"/>
        <w:lang w:eastAsia="en-GB"/>
      </w:rPr>
    </w:pPr>
    <w:r w:rsidRPr="00E043DC">
      <w:rPr>
        <w:rFonts w:ascii="Arial" w:eastAsia="Times New Roman" w:hAnsi="Arial" w:cs="Arial"/>
        <w:sz w:val="24"/>
        <w:szCs w:val="24"/>
        <w:lang w:eastAsia="en-GB"/>
      </w:rPr>
      <w:t> </w:t>
    </w:r>
  </w:p>
  <w:p w14:paraId="52AFD11D" w14:textId="77777777" w:rsidR="00E043DC" w:rsidRDefault="00E043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3DC"/>
    <w:rsid w:val="0001756B"/>
    <w:rsid w:val="00174D95"/>
    <w:rsid w:val="00265BD7"/>
    <w:rsid w:val="002817F6"/>
    <w:rsid w:val="00296340"/>
    <w:rsid w:val="00334C69"/>
    <w:rsid w:val="00336956"/>
    <w:rsid w:val="00515476"/>
    <w:rsid w:val="00525542"/>
    <w:rsid w:val="00526A31"/>
    <w:rsid w:val="00561B6E"/>
    <w:rsid w:val="00573814"/>
    <w:rsid w:val="006E7029"/>
    <w:rsid w:val="006E7D97"/>
    <w:rsid w:val="008319EA"/>
    <w:rsid w:val="00865B75"/>
    <w:rsid w:val="00A42FC5"/>
    <w:rsid w:val="00B60662"/>
    <w:rsid w:val="00B7203C"/>
    <w:rsid w:val="00BA045E"/>
    <w:rsid w:val="00BA1F46"/>
    <w:rsid w:val="00CC64A7"/>
    <w:rsid w:val="00DC0B47"/>
    <w:rsid w:val="00E043DC"/>
    <w:rsid w:val="00E37C5B"/>
    <w:rsid w:val="00F20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6279D1"/>
  <w15:chartTrackingRefBased/>
  <w15:docId w15:val="{177733D5-FBED-46DF-8781-8A1DCDEF1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E043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043DC"/>
  </w:style>
  <w:style w:type="character" w:customStyle="1" w:styleId="eop">
    <w:name w:val="eop"/>
    <w:basedOn w:val="DefaultParagraphFont"/>
    <w:rsid w:val="00E043DC"/>
  </w:style>
  <w:style w:type="paragraph" w:styleId="Header">
    <w:name w:val="header"/>
    <w:basedOn w:val="Normal"/>
    <w:link w:val="HeaderChar"/>
    <w:uiPriority w:val="99"/>
    <w:unhideWhenUsed/>
    <w:rsid w:val="00E04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043DC"/>
  </w:style>
  <w:style w:type="paragraph" w:styleId="Footer">
    <w:name w:val="footer"/>
    <w:basedOn w:val="Normal"/>
    <w:link w:val="FooterChar"/>
    <w:uiPriority w:val="99"/>
    <w:unhideWhenUsed/>
    <w:rsid w:val="00E043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043DC"/>
  </w:style>
  <w:style w:type="table" w:styleId="TableGrid">
    <w:name w:val="Table Grid"/>
    <w:basedOn w:val="TableNormal"/>
    <w:uiPriority w:val="39"/>
    <w:rsid w:val="00E043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2817F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5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4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256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05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58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933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1061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99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002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667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045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473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370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048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681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8659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12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56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00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171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30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04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507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603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26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439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05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9175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9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144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63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83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37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084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548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01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41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535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75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50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36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83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126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25083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87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7092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1736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3257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4465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57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36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919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6568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867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2832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114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4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812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19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1475</Words>
  <Characters>8409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Ramm (Woodlands - Deputy Head)</dc:creator>
  <cp:keywords/>
  <dc:description/>
  <cp:lastModifiedBy>David Ramm (Woodlands - Deputy Head)</cp:lastModifiedBy>
  <cp:revision>2</cp:revision>
  <dcterms:created xsi:type="dcterms:W3CDTF">2024-09-05T13:20:00Z</dcterms:created>
  <dcterms:modified xsi:type="dcterms:W3CDTF">2024-09-05T13:20:00Z</dcterms:modified>
</cp:coreProperties>
</file>